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E6" w:rsidRPr="002B5BD3" w:rsidRDefault="007F1EE6" w:rsidP="007F1EE6">
      <w:pPr>
        <w:pStyle w:val="1"/>
        <w:rPr>
          <w:rFonts w:ascii="Calibri" w:hAnsi="Calibri"/>
          <w:bCs w:val="0"/>
          <w:color w:val="auto"/>
          <w:kern w:val="0"/>
          <w:sz w:val="32"/>
          <w:szCs w:val="32"/>
          <w:lang w:eastAsia="en-US"/>
        </w:rPr>
      </w:pPr>
    </w:p>
    <w:p w:rsidR="007F1EE6" w:rsidRDefault="007F1EE6" w:rsidP="007F1EE6">
      <w:pPr>
        <w:jc w:val="center"/>
        <w:rPr>
          <w:b/>
          <w:sz w:val="56"/>
          <w:szCs w:val="56"/>
        </w:rPr>
      </w:pPr>
    </w:p>
    <w:p w:rsidR="002B5BD3" w:rsidRDefault="002B5BD3" w:rsidP="007F1EE6">
      <w:pPr>
        <w:jc w:val="center"/>
        <w:rPr>
          <w:b/>
          <w:sz w:val="56"/>
          <w:szCs w:val="56"/>
        </w:rPr>
      </w:pPr>
    </w:p>
    <w:p w:rsidR="002B5BD3" w:rsidRPr="002B5BD3" w:rsidRDefault="002B5BD3" w:rsidP="002B5BD3">
      <w:pPr>
        <w:shd w:val="clear" w:color="auto" w:fill="FFFFFF"/>
        <w:tabs>
          <w:tab w:val="left" w:pos="9774"/>
        </w:tabs>
        <w:spacing w:after="0" w:line="240" w:lineRule="auto"/>
        <w:ind w:left="110" w:right="72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Беседа с детьми </w:t>
      </w:r>
      <w:r w:rsidRPr="002B5BD3">
        <w:rPr>
          <w:rFonts w:ascii="Times New Roman" w:hAnsi="Times New Roman"/>
          <w:b/>
          <w:bCs/>
          <w:color w:val="000000"/>
          <w:sz w:val="32"/>
          <w:szCs w:val="32"/>
        </w:rPr>
        <w:t>подготовительной группы</w:t>
      </w:r>
    </w:p>
    <w:p w:rsidR="002B5BD3" w:rsidRPr="002B5BD3" w:rsidRDefault="002B5BD3" w:rsidP="002B5BD3">
      <w:pPr>
        <w:shd w:val="clear" w:color="auto" w:fill="FFFFFF"/>
        <w:tabs>
          <w:tab w:val="left" w:pos="9774"/>
        </w:tabs>
        <w:spacing w:after="0" w:line="240" w:lineRule="auto"/>
        <w:ind w:left="110" w:right="72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B5BD3">
        <w:rPr>
          <w:rFonts w:ascii="Times New Roman" w:hAnsi="Times New Roman"/>
          <w:b/>
          <w:bCs/>
          <w:color w:val="000000"/>
          <w:sz w:val="32"/>
          <w:szCs w:val="32"/>
        </w:rPr>
        <w:t>«Рассматривание макета</w:t>
      </w:r>
    </w:p>
    <w:p w:rsidR="002B5BD3" w:rsidRPr="002B5BD3" w:rsidRDefault="002B5BD3" w:rsidP="002B5BD3">
      <w:pPr>
        <w:shd w:val="clear" w:color="auto" w:fill="FFFFFF"/>
        <w:tabs>
          <w:tab w:val="left" w:pos="9774"/>
        </w:tabs>
        <w:spacing w:after="0" w:line="240" w:lineRule="auto"/>
        <w:ind w:left="110" w:right="72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B5BD3">
        <w:rPr>
          <w:rFonts w:ascii="Times New Roman" w:hAnsi="Times New Roman"/>
          <w:b/>
          <w:bCs/>
          <w:color w:val="000000"/>
          <w:sz w:val="32"/>
          <w:szCs w:val="32"/>
        </w:rPr>
        <w:t xml:space="preserve"> «Улица города»</w:t>
      </w:r>
      <w:bookmarkStart w:id="0" w:name="_GoBack"/>
      <w:bookmarkEnd w:id="0"/>
    </w:p>
    <w:p w:rsidR="002B5BD3" w:rsidRPr="002B5BD3" w:rsidRDefault="002B5BD3" w:rsidP="002B5BD3">
      <w:pPr>
        <w:jc w:val="center"/>
        <w:rPr>
          <w:sz w:val="32"/>
          <w:szCs w:val="32"/>
        </w:rPr>
      </w:pPr>
    </w:p>
    <w:p w:rsidR="002B5BD3" w:rsidRPr="0026135D" w:rsidRDefault="002B5BD3" w:rsidP="002B5BD3">
      <w:pPr>
        <w:spacing w:before="100" w:beforeAutospacing="1" w:after="100" w:afterAutospacing="1" w:line="360" w:lineRule="auto"/>
        <w:ind w:firstLine="709"/>
        <w:jc w:val="both"/>
        <w:rPr>
          <w:b/>
          <w:sz w:val="56"/>
          <w:szCs w:val="56"/>
        </w:rPr>
      </w:pPr>
    </w:p>
    <w:p w:rsidR="002B5BD3" w:rsidRDefault="002B5BD3" w:rsidP="007F1EE6">
      <w:pPr>
        <w:jc w:val="center"/>
        <w:rPr>
          <w:b/>
          <w:sz w:val="56"/>
          <w:szCs w:val="56"/>
        </w:rPr>
      </w:pPr>
    </w:p>
    <w:p w:rsidR="002B5BD3" w:rsidRDefault="002B5BD3" w:rsidP="007F1EE6">
      <w:pPr>
        <w:jc w:val="center"/>
        <w:rPr>
          <w:b/>
          <w:sz w:val="56"/>
          <w:szCs w:val="56"/>
        </w:rPr>
      </w:pPr>
    </w:p>
    <w:p w:rsidR="000005C5" w:rsidRPr="002B5BD3" w:rsidRDefault="007F1EE6" w:rsidP="002B5BD3">
      <w:pPr>
        <w:jc w:val="right"/>
        <w:rPr>
          <w:rFonts w:ascii="Times New Roman" w:hAnsi="Times New Roman"/>
          <w:sz w:val="32"/>
          <w:szCs w:val="32"/>
        </w:rPr>
      </w:pPr>
      <w:r w:rsidRPr="002B5BD3">
        <w:rPr>
          <w:rFonts w:ascii="Times New Roman" w:hAnsi="Times New Roman"/>
          <w:b/>
          <w:sz w:val="56"/>
          <w:szCs w:val="56"/>
        </w:rPr>
        <w:t xml:space="preserve">                       </w:t>
      </w:r>
      <w:r w:rsidR="000005C5" w:rsidRPr="002B5BD3">
        <w:rPr>
          <w:rFonts w:ascii="Times New Roman" w:hAnsi="Times New Roman"/>
          <w:sz w:val="32"/>
          <w:szCs w:val="32"/>
        </w:rPr>
        <w:t>Воспитатель:</w:t>
      </w:r>
    </w:p>
    <w:p w:rsidR="007F1EE6" w:rsidRPr="002B5BD3" w:rsidRDefault="002B5BD3" w:rsidP="002B5BD3">
      <w:pPr>
        <w:jc w:val="right"/>
        <w:rPr>
          <w:rFonts w:ascii="Times New Roman" w:hAnsi="Times New Roman"/>
          <w:sz w:val="32"/>
          <w:szCs w:val="32"/>
        </w:rPr>
      </w:pPr>
      <w:r w:rsidRPr="002B5BD3">
        <w:rPr>
          <w:rFonts w:ascii="Times New Roman" w:hAnsi="Times New Roman"/>
          <w:sz w:val="32"/>
          <w:szCs w:val="32"/>
        </w:rPr>
        <w:t>Каленова О.Р.</w:t>
      </w:r>
    </w:p>
    <w:p w:rsidR="007F1EE6" w:rsidRDefault="007F1EE6" w:rsidP="007F1EE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B5BD3" w:rsidRDefault="002B5BD3" w:rsidP="007F1EE6">
      <w:pPr>
        <w:rPr>
          <w:sz w:val="32"/>
          <w:szCs w:val="32"/>
        </w:rPr>
      </w:pPr>
    </w:p>
    <w:p w:rsidR="002B5BD3" w:rsidRDefault="002B5BD3" w:rsidP="007F1EE6">
      <w:pPr>
        <w:rPr>
          <w:sz w:val="32"/>
          <w:szCs w:val="32"/>
        </w:rPr>
      </w:pPr>
    </w:p>
    <w:p w:rsidR="002B5BD3" w:rsidRDefault="002B5BD3" w:rsidP="007F1EE6">
      <w:pPr>
        <w:rPr>
          <w:sz w:val="32"/>
          <w:szCs w:val="32"/>
        </w:rPr>
      </w:pPr>
    </w:p>
    <w:p w:rsidR="002B5BD3" w:rsidRDefault="002B5BD3" w:rsidP="007F1EE6">
      <w:pPr>
        <w:rPr>
          <w:sz w:val="32"/>
          <w:szCs w:val="32"/>
        </w:rPr>
      </w:pPr>
    </w:p>
    <w:p w:rsidR="002B5BD3" w:rsidRDefault="002B5BD3" w:rsidP="007F1EE6">
      <w:pPr>
        <w:rPr>
          <w:sz w:val="32"/>
          <w:szCs w:val="32"/>
        </w:rPr>
      </w:pPr>
    </w:p>
    <w:p w:rsidR="002B5BD3" w:rsidRPr="002B5BD3" w:rsidRDefault="002B5BD3" w:rsidP="002B5BD3">
      <w:pPr>
        <w:jc w:val="center"/>
        <w:rPr>
          <w:rFonts w:ascii="Times New Roman" w:hAnsi="Times New Roman"/>
          <w:sz w:val="32"/>
          <w:szCs w:val="32"/>
        </w:rPr>
      </w:pPr>
    </w:p>
    <w:p w:rsidR="002B5BD3" w:rsidRPr="002B5BD3" w:rsidRDefault="002B5BD3" w:rsidP="002B5BD3">
      <w:pPr>
        <w:jc w:val="center"/>
        <w:rPr>
          <w:rFonts w:ascii="Times New Roman" w:hAnsi="Times New Roman"/>
          <w:sz w:val="32"/>
          <w:szCs w:val="32"/>
        </w:rPr>
      </w:pPr>
      <w:r w:rsidRPr="002B5BD3">
        <w:rPr>
          <w:rFonts w:ascii="Times New Roman" w:hAnsi="Times New Roman"/>
          <w:sz w:val="32"/>
          <w:szCs w:val="32"/>
        </w:rPr>
        <w:t>2017сентябрь</w:t>
      </w:r>
    </w:p>
    <w:p w:rsidR="002B5BD3" w:rsidRPr="000005C5" w:rsidRDefault="002B5BD3" w:rsidP="007F1EE6">
      <w:pPr>
        <w:rPr>
          <w:sz w:val="32"/>
          <w:szCs w:val="32"/>
        </w:rPr>
      </w:pPr>
    </w:p>
    <w:p w:rsidR="007F1EE6" w:rsidRPr="007F1EE6" w:rsidRDefault="007F1EE6" w:rsidP="007F1E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>Закрепить знания детей о ПДД.</w:t>
      </w:r>
    </w:p>
    <w:p w:rsidR="007F1EE6" w:rsidRP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b/>
          <w:sz w:val="28"/>
          <w:szCs w:val="28"/>
        </w:rPr>
        <w:t>Ход беседы:</w:t>
      </w:r>
      <w:r w:rsidRPr="007F1EE6">
        <w:rPr>
          <w:rFonts w:ascii="Times New Roman" w:hAnsi="Times New Roman"/>
          <w:sz w:val="28"/>
          <w:szCs w:val="28"/>
        </w:rPr>
        <w:t xml:space="preserve"> Ребята, многие из вас гуляют на улице. А знаете ли вы правила дорожного движения?</w:t>
      </w:r>
      <w:r>
        <w:rPr>
          <w:rFonts w:ascii="Times New Roman" w:hAnsi="Times New Roman"/>
          <w:sz w:val="28"/>
          <w:szCs w:val="28"/>
        </w:rPr>
        <w:t xml:space="preserve"> Сейчас мы с вами рассмотрим макет «Улица города</w:t>
      </w:r>
      <w:proofErr w:type="gramStart"/>
      <w:r>
        <w:rPr>
          <w:rFonts w:ascii="Times New Roman" w:hAnsi="Times New Roman"/>
          <w:sz w:val="28"/>
          <w:szCs w:val="28"/>
        </w:rPr>
        <w:t xml:space="preserve">» </w:t>
      </w:r>
      <w:r w:rsidRPr="007F1EE6">
        <w:rPr>
          <w:rFonts w:ascii="Times New Roman" w:hAnsi="Times New Roman"/>
          <w:sz w:val="28"/>
          <w:szCs w:val="28"/>
        </w:rPr>
        <w:t>.</w:t>
      </w:r>
      <w:proofErr w:type="gramEnd"/>
    </w:p>
    <w:p w:rsidR="007F1EE6" w:rsidRP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>Рассматривание макета «Улица города». Вопросы:</w:t>
      </w:r>
    </w:p>
    <w:p w:rsidR="007F1EE6" w:rsidRDefault="007F1EE6" w:rsidP="007F1E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видите на макете</w:t>
      </w:r>
      <w:r w:rsidRPr="007F1EE6">
        <w:rPr>
          <w:rFonts w:ascii="Times New Roman" w:hAnsi="Times New Roman"/>
          <w:sz w:val="28"/>
          <w:szCs w:val="28"/>
        </w:rPr>
        <w:t>?</w:t>
      </w:r>
    </w:p>
    <w:p w:rsid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 xml:space="preserve"> Какие дома на улице? </w:t>
      </w:r>
    </w:p>
    <w:p w:rsid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>Как называют людей идущих по улице?</w:t>
      </w:r>
    </w:p>
    <w:p w:rsid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 xml:space="preserve"> Где должны ходить пешеходы? </w:t>
      </w:r>
    </w:p>
    <w:p w:rsid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 xml:space="preserve">Где ездят машины? </w:t>
      </w:r>
    </w:p>
    <w:p w:rsid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 xml:space="preserve">Где разрешается переходить улицу? </w:t>
      </w:r>
    </w:p>
    <w:p w:rsid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 xml:space="preserve">Как определить, где находится пешеходный переход? </w:t>
      </w:r>
    </w:p>
    <w:p w:rsid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 xml:space="preserve">А ещё можно узнать, где находится пешеходный переход, по знаку. (Демонстрация знака). </w:t>
      </w:r>
    </w:p>
    <w:p w:rsid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 xml:space="preserve">Это знак называется «Пешеходный переход». </w:t>
      </w:r>
    </w:p>
    <w:p w:rsid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 xml:space="preserve">Какой формы знак? </w:t>
      </w:r>
    </w:p>
    <w:p w:rsid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>Кто изображён на знаке?</w:t>
      </w:r>
    </w:p>
    <w:p w:rsid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 xml:space="preserve"> Как нужно переходить улицу?</w:t>
      </w:r>
    </w:p>
    <w:p w:rsid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 xml:space="preserve"> Кто регулирует движение на улице?</w:t>
      </w:r>
    </w:p>
    <w:p w:rsid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 xml:space="preserve"> Какие сигналы светофора вы знаете?</w:t>
      </w:r>
    </w:p>
    <w:p w:rsid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>Что обозначают эти сигналы?</w:t>
      </w:r>
    </w:p>
    <w:p w:rsid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 xml:space="preserve">А если светофор сломался, кто регулирует движение на перекрёстке? </w:t>
      </w:r>
    </w:p>
    <w:p w:rsidR="007F1EE6" w:rsidRPr="007F1EE6" w:rsidRDefault="007F1EE6" w:rsidP="007F1EE6">
      <w:pPr>
        <w:rPr>
          <w:rFonts w:ascii="Times New Roman" w:hAnsi="Times New Roman"/>
          <w:sz w:val="28"/>
          <w:szCs w:val="28"/>
        </w:rPr>
      </w:pPr>
      <w:r w:rsidRPr="007F1EE6">
        <w:rPr>
          <w:rFonts w:ascii="Times New Roman" w:hAnsi="Times New Roman"/>
          <w:sz w:val="28"/>
          <w:szCs w:val="28"/>
        </w:rPr>
        <w:t>В руке у регулировщика чёрно – белая палочка- жезл. Вот он поднял жезл вверх – «Внимание!», повернулся к транспорту боком, затем взмахнул жезлом перед грудью. Машины поехали.</w:t>
      </w:r>
    </w:p>
    <w:p w:rsidR="007B58BA" w:rsidRDefault="007B58BA"/>
    <w:sectPr w:rsidR="007B58BA" w:rsidSect="007B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EE6"/>
    <w:rsid w:val="000005C5"/>
    <w:rsid w:val="000741DC"/>
    <w:rsid w:val="002B5BD3"/>
    <w:rsid w:val="005C0865"/>
    <w:rsid w:val="007B58BA"/>
    <w:rsid w:val="007F1EE6"/>
    <w:rsid w:val="009A4D0D"/>
    <w:rsid w:val="00C35EFA"/>
    <w:rsid w:val="00D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BF4E"/>
  <w15:docId w15:val="{66A961B5-8E22-4FCE-96E8-8D54019B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1E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1EE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741D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741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5">
    <w:name w:val="Strong"/>
    <w:basedOn w:val="a0"/>
    <w:qFormat/>
    <w:rsid w:val="000741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1EE6"/>
    <w:rPr>
      <w:b/>
      <w:bCs/>
      <w:color w:val="CB4B03"/>
      <w:kern w:val="36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Company>Krokoz™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Воспитатель</cp:lastModifiedBy>
  <cp:revision>6</cp:revision>
  <cp:lastPrinted>2014-10-24T06:13:00Z</cp:lastPrinted>
  <dcterms:created xsi:type="dcterms:W3CDTF">2014-10-24T06:01:00Z</dcterms:created>
  <dcterms:modified xsi:type="dcterms:W3CDTF">2017-09-21T07:06:00Z</dcterms:modified>
</cp:coreProperties>
</file>