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3C" w:rsidRDefault="00F10F3C" w:rsidP="00F10F3C">
      <w:pPr>
        <w:pStyle w:val="a3"/>
        <w:spacing w:before="0" w:beforeAutospacing="0" w:after="0" w:afterAutospacing="0" w:line="288" w:lineRule="atLeast"/>
        <w:ind w:right="86"/>
        <w:jc w:val="center"/>
        <w:textAlignment w:val="baseline"/>
        <w:rPr>
          <w:rFonts w:ascii="Lucida Sans Unicode" w:hAnsi="Lucida Sans Unicode" w:cs="Lucida Sans Unicode"/>
          <w:color w:val="000099"/>
          <w:bdr w:val="none" w:sz="0" w:space="0" w:color="auto" w:frame="1"/>
        </w:rPr>
      </w:pPr>
      <w:r>
        <w:rPr>
          <w:rStyle w:val="a4"/>
          <w:rFonts w:ascii="Lucida Sans Unicode" w:hAnsi="Lucida Sans Unicode" w:cs="Lucida Sans Unicode"/>
          <w:color w:val="16A085"/>
          <w:sz w:val="31"/>
          <w:szCs w:val="31"/>
          <w:bdr w:val="none" w:sz="0" w:space="0" w:color="auto" w:frame="1"/>
        </w:rPr>
        <w:t>Как защитить персональные данные ребенка и кто несет за это ответственность</w:t>
      </w:r>
    </w:p>
    <w:p w:rsidR="00F10F3C" w:rsidRDefault="00F10F3C" w:rsidP="00F10F3C">
      <w:pPr>
        <w:pStyle w:val="a3"/>
        <w:spacing w:before="0" w:beforeAutospacing="0" w:after="0" w:afterAutospacing="0" w:line="288" w:lineRule="atLeast"/>
        <w:ind w:right="86"/>
        <w:jc w:val="both"/>
        <w:textAlignment w:val="baseline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99"/>
          <w:bdr w:val="none" w:sz="0" w:space="0" w:color="auto" w:frame="1"/>
        </w:rPr>
        <w:t>Современный этап развития общества характеризуется возрастающей ролью информационной сферы и интенсивным развитием автоматизированных технологий в сфере обработки и передачи данных. Внедрение их во все социальные сферы повышают уязвимость частной жизни ребенка, создают угрозы незаконного оборота персональных данных несовершеннолетних.</w:t>
      </w:r>
      <w:r>
        <w:rPr>
          <w:rFonts w:ascii="Lucida Sans Unicode" w:hAnsi="Lucida Sans Unicode" w:cs="Lucida Sans Unicode"/>
          <w:color w:val="000099"/>
          <w:bdr w:val="none" w:sz="0" w:space="0" w:color="auto" w:frame="1"/>
        </w:rPr>
        <w:br/>
        <w:t>В сегодняшнем мире уже трудно избежать идентификации, но запретить хранить информацию персонального характера, обрабатывать ее и использовать в целях, не согласованных с ее субъектом, возможно и, безусловно, необходимо, поэтому гражданам стоит обратить внимание на правовое регулирование данного вопроса.</w:t>
      </w:r>
      <w:r>
        <w:rPr>
          <w:rFonts w:ascii="Lucida Sans Unicode" w:hAnsi="Lucida Sans Unicode" w:cs="Lucida Sans Unicode"/>
          <w:color w:val="000099"/>
          <w:bdr w:val="none" w:sz="0" w:space="0" w:color="auto" w:frame="1"/>
        </w:rPr>
        <w:br/>
        <w:t>В соответствии с пунктом 1 статьи 3 Федерального закона от 27.07.2006 № 152-ФЗ «О персональных данных» 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F10F3C" w:rsidRDefault="00F10F3C" w:rsidP="00F10F3C">
      <w:pPr>
        <w:pStyle w:val="a3"/>
        <w:spacing w:before="0" w:beforeAutospacing="0" w:after="0" w:afterAutospacing="0" w:line="288" w:lineRule="atLeast"/>
        <w:ind w:right="86"/>
        <w:jc w:val="both"/>
        <w:textAlignment w:val="baseline"/>
        <w:rPr>
          <w:rFonts w:ascii="Verdana" w:hAnsi="Verdana"/>
          <w:color w:val="000000"/>
        </w:rPr>
      </w:pPr>
      <w:proofErr w:type="gramStart"/>
      <w:r>
        <w:rPr>
          <w:rFonts w:ascii="Lucida Sans Unicode" w:hAnsi="Lucida Sans Unicode" w:cs="Lucida Sans Unicode"/>
          <w:color w:val="000099"/>
          <w:bdr w:val="none" w:sz="0" w:space="0" w:color="auto" w:frame="1"/>
        </w:rPr>
        <w:t>Согласно пункту 3 статьи 3 Федерального закона № 152-ФЗ обработка персональных данных – любое действие (операция) или совокупность действий (операций), совершаемых …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(…), обезличивание, блокирование, удаление, уничтожении персональных данных.</w:t>
      </w:r>
      <w:proofErr w:type="gramEnd"/>
    </w:p>
    <w:p w:rsidR="00F10F3C" w:rsidRDefault="00F10F3C" w:rsidP="00F10F3C">
      <w:pPr>
        <w:pStyle w:val="a3"/>
        <w:spacing w:before="0" w:beforeAutospacing="0" w:after="0" w:afterAutospacing="0" w:line="288" w:lineRule="atLeast"/>
        <w:ind w:right="86"/>
        <w:jc w:val="both"/>
        <w:textAlignment w:val="baseline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99"/>
          <w:bdr w:val="none" w:sz="0" w:space="0" w:color="auto" w:frame="1"/>
        </w:rPr>
        <w:t>Статья 9 указанного закона предполагает согласие гражданина на обработку его персональных данных: 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Такое согласие должно быть конкретным, информированным и сознательным и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</w:t>
      </w:r>
      <w:r>
        <w:rPr>
          <w:rFonts w:ascii="Lucida Sans Unicode" w:hAnsi="Lucida Sans Unicode" w:cs="Lucida Sans Unicode"/>
          <w:color w:val="000099"/>
          <w:bdr w:val="none" w:sz="0" w:space="0" w:color="auto" w:frame="1"/>
        </w:rPr>
        <w:br/>
        <w:t xml:space="preserve">В случае недееспособности субъекта персональных данных согласие на обработку его персональных данных дает законный </w:t>
      </w:r>
      <w:proofErr w:type="spellStart"/>
      <w:r>
        <w:rPr>
          <w:rFonts w:ascii="Lucida Sans Unicode" w:hAnsi="Lucida Sans Unicode" w:cs="Lucida Sans Unicode"/>
          <w:color w:val="000099"/>
          <w:bdr w:val="none" w:sz="0" w:space="0" w:color="auto" w:frame="1"/>
        </w:rPr>
        <w:t>представительсубъекта</w:t>
      </w:r>
      <w:proofErr w:type="spellEnd"/>
      <w:r>
        <w:rPr>
          <w:rFonts w:ascii="Lucida Sans Unicode" w:hAnsi="Lucida Sans Unicode" w:cs="Lucida Sans Unicode"/>
          <w:color w:val="000099"/>
          <w:bdr w:val="none" w:sz="0" w:space="0" w:color="auto" w:frame="1"/>
        </w:rPr>
        <w:t xml:space="preserve"> персональных данных.</w:t>
      </w:r>
      <w:r>
        <w:rPr>
          <w:rFonts w:ascii="Lucida Sans Unicode" w:hAnsi="Lucida Sans Unicode" w:cs="Lucida Sans Unicode"/>
          <w:color w:val="000099"/>
          <w:bdr w:val="none" w:sz="0" w:space="0" w:color="auto" w:frame="1"/>
        </w:rPr>
        <w:br/>
        <w:t>Дети - несовершеннолетние граждане, поэтому,  согласно части 1 статьи 64 Семейного кодекса их права защищают родители и законные представители.</w:t>
      </w:r>
      <w:r>
        <w:rPr>
          <w:rFonts w:ascii="Lucida Sans Unicode" w:hAnsi="Lucida Sans Unicode" w:cs="Lucida Sans Unicode"/>
          <w:color w:val="000099"/>
          <w:bdr w:val="none" w:sz="0" w:space="0" w:color="auto" w:frame="1"/>
        </w:rPr>
        <w:br/>
      </w:r>
      <w:r>
        <w:rPr>
          <w:rFonts w:ascii="Lucida Sans Unicode" w:hAnsi="Lucida Sans Unicode" w:cs="Lucida Sans Unicode"/>
          <w:color w:val="000099"/>
          <w:bdr w:val="none" w:sz="0" w:space="0" w:color="auto" w:frame="1"/>
        </w:rPr>
        <w:lastRenderedPageBreak/>
        <w:t>Таким образом, правом давать согласие на использование личных сведений о несовершеннолетнем наделены его родители (или иные представители). Свое согласие на работу с личной информацией они должны выразить в письменном виде с обязательной собственноручной подписью.</w:t>
      </w:r>
    </w:p>
    <w:p w:rsidR="00F10F3C" w:rsidRDefault="00F10F3C" w:rsidP="00F10F3C">
      <w:pPr>
        <w:pStyle w:val="a3"/>
        <w:spacing w:before="0" w:beforeAutospacing="0" w:after="0" w:afterAutospacing="0" w:line="288" w:lineRule="atLeast"/>
        <w:ind w:right="86"/>
        <w:jc w:val="both"/>
        <w:textAlignment w:val="baseline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99"/>
          <w:bdr w:val="none" w:sz="0" w:space="0" w:color="auto" w:frame="1"/>
        </w:rPr>
        <w:t>Большинство граждан уже привыкли к тому, что регулярно подписывают согласие на обработку своих персональных данных или персональных данных своих несовершеннолетних детей при обращении в медицинские учреждения, образовательные организации, в госорганы и в иных ситуациях.</w:t>
      </w:r>
      <w:r>
        <w:rPr>
          <w:rFonts w:ascii="Lucida Sans Unicode" w:hAnsi="Lucida Sans Unicode" w:cs="Lucida Sans Unicode"/>
          <w:color w:val="000099"/>
          <w:bdr w:val="none" w:sz="0" w:space="0" w:color="auto" w:frame="1"/>
        </w:rPr>
        <w:br/>
        <w:t>Кроме того, требования к распространению информации о несовершеннолетнем в средствах массовой информации установлены Законом Российской Федерации «О средствах массовой информации» №2124-I от 27.12.1991 и Федеральным законом Российской Федерации «О защите детей от информации, причиняющей вред их здоровью и развитию» № 436-ФЗ.</w:t>
      </w:r>
    </w:p>
    <w:p w:rsidR="00F10F3C" w:rsidRDefault="00F10F3C" w:rsidP="00F10F3C">
      <w:pPr>
        <w:pStyle w:val="a3"/>
        <w:spacing w:before="0" w:beforeAutospacing="0" w:after="0" w:afterAutospacing="0" w:line="288" w:lineRule="atLeast"/>
        <w:ind w:right="86"/>
        <w:jc w:val="both"/>
        <w:textAlignment w:val="baseline"/>
        <w:rPr>
          <w:rFonts w:ascii="Verdana" w:hAnsi="Verdana"/>
          <w:color w:val="000000"/>
        </w:rPr>
      </w:pPr>
      <w:proofErr w:type="gramStart"/>
      <w:r>
        <w:rPr>
          <w:rFonts w:ascii="Lucida Sans Unicode" w:hAnsi="Lucida Sans Unicode" w:cs="Lucida Sans Unicode"/>
          <w:color w:val="000099"/>
          <w:bdr w:val="none" w:sz="0" w:space="0" w:color="auto" w:frame="1"/>
        </w:rPr>
        <w:t>Так статья 4 Закона РФ «О средствах массовой информации» предостерегает от злоупотребления свободой массовой информации: запрещается распространение в средствах массовой информации, а также в информационно-телекоммуникационных сетях информации о несовершеннолетнем, пострадавшем в результате противоправных действий (бездействия), включая фамилии, имена, отчества, фото- и видеоизображения такого несовершеннолетнего, его родителей и иных законных представителей, дату рождения такого несовершеннолетнего, аудиозапись его голоса, место его жительства</w:t>
      </w:r>
      <w:proofErr w:type="gramEnd"/>
      <w:r>
        <w:rPr>
          <w:rFonts w:ascii="Lucida Sans Unicode" w:hAnsi="Lucida Sans Unicode" w:cs="Lucida Sans Unicode"/>
          <w:color w:val="000099"/>
          <w:bdr w:val="none" w:sz="0" w:space="0" w:color="auto" w:frame="1"/>
        </w:rPr>
        <w:t xml:space="preserve"> или место временного пребывания, место его учебы или работы, иную информацию, позволяющую прямо или косвенно установить личность такого несовершеннолетнего, за исключением случаев, предусмотренных пунктами 1 – 3 части четвертой статьи 41 Закона о СМИ.  Исключением являются ситуации, когда распространение такой информации осуществляется в целях защиты прав и законных интересов несовершеннолетнего, пострадавшего в результате противоправных действий (бездействия). В этих случаях такая информация может распространяться:</w:t>
      </w:r>
      <w:r>
        <w:rPr>
          <w:rFonts w:ascii="Lucida Sans Unicode" w:hAnsi="Lucida Sans Unicode" w:cs="Lucida Sans Unicode"/>
          <w:color w:val="000099"/>
          <w:bdr w:val="none" w:sz="0" w:space="0" w:color="auto" w:frame="1"/>
        </w:rPr>
        <w:br/>
        <w:t>1) с согласия несовершеннолетнего, достигшего четырнадцатилетнего возраста и пострадавшего в результате противоправных действий (бездействия), и его законного представителя;</w:t>
      </w:r>
      <w:r>
        <w:rPr>
          <w:rFonts w:ascii="Lucida Sans Unicode" w:hAnsi="Lucida Sans Unicode" w:cs="Lucida Sans Unicode"/>
          <w:color w:val="000099"/>
          <w:bdr w:val="none" w:sz="0" w:space="0" w:color="auto" w:frame="1"/>
        </w:rPr>
        <w:br/>
        <w:t>2) с согласия законного представителя несовершеннолетнего, не достигшего четырнадцатилетнего возраста и пострадавшего в результате противоправных действий (бездействия);</w:t>
      </w:r>
      <w:r>
        <w:rPr>
          <w:rFonts w:ascii="Lucida Sans Unicode" w:hAnsi="Lucida Sans Unicode" w:cs="Lucida Sans Unicode"/>
          <w:color w:val="000099"/>
          <w:bdr w:val="none" w:sz="0" w:space="0" w:color="auto" w:frame="1"/>
        </w:rPr>
        <w:br/>
        <w:t xml:space="preserve">3) без согласия несовершеннолетнего, достигшего четырнадцатилетнего возраста и пострадавшего в результате противоправных действий (бездействия), и (или) законного представителя такого несовершеннолетнего, если получить это согласие </w:t>
      </w:r>
      <w:proofErr w:type="gramStart"/>
      <w:r>
        <w:rPr>
          <w:rFonts w:ascii="Lucida Sans Unicode" w:hAnsi="Lucida Sans Unicode" w:cs="Lucida Sans Unicode"/>
          <w:color w:val="000099"/>
          <w:bdr w:val="none" w:sz="0" w:space="0" w:color="auto" w:frame="1"/>
        </w:rPr>
        <w:t>невозможно</w:t>
      </w:r>
      <w:proofErr w:type="gramEnd"/>
      <w:r>
        <w:rPr>
          <w:rFonts w:ascii="Lucida Sans Unicode" w:hAnsi="Lucida Sans Unicode" w:cs="Lucida Sans Unicode"/>
          <w:color w:val="000099"/>
          <w:bdr w:val="none" w:sz="0" w:space="0" w:color="auto" w:frame="1"/>
        </w:rPr>
        <w:t xml:space="preserve"> либо если законный представитель такого несовершеннолетнего является подозреваемым или обвиняемым в совершении данных противоправных действий.</w:t>
      </w:r>
    </w:p>
    <w:p w:rsidR="00F10F3C" w:rsidRDefault="00F10F3C" w:rsidP="00F10F3C">
      <w:pPr>
        <w:pStyle w:val="a3"/>
        <w:spacing w:before="0" w:beforeAutospacing="0" w:after="0" w:afterAutospacing="0" w:line="288" w:lineRule="atLeast"/>
        <w:ind w:right="86"/>
        <w:jc w:val="both"/>
        <w:textAlignment w:val="baseline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99"/>
          <w:bdr w:val="none" w:sz="0" w:space="0" w:color="auto" w:frame="1"/>
        </w:rPr>
        <w:t>При этом к распространению информации, относящейся к несовершеннолетнему потерпевшему от преступления против половой неприкосновенности и половой свободы личности, установлены дополнительные требования. Такая информация может быть распространена в СМИ только в целях расследования преступления, установления лиц, причастных к совершению преступления, розыска пропавших несовершеннолетних в объеме, необходимом для достижения указанных целей, и с соблюдением требований, установленных статьями 161 и 241  Уголовно-процессуального кодекса Российской Федерации. Данные предварительного расследования могут быть преданы гласности лишь с разрешения следователя, дознавателя и только в том объеме, в каком ими будет признано это допустимым, если разглашение не противоречит интересам предварительного расследования и не связано с нарушением прав и законных интересов участников уголовного судопроизводства.</w:t>
      </w:r>
      <w:r>
        <w:rPr>
          <w:rFonts w:ascii="Lucida Sans Unicode" w:hAnsi="Lucida Sans Unicode" w:cs="Lucida Sans Unicode"/>
          <w:color w:val="000099"/>
          <w:bdr w:val="none" w:sz="0" w:space="0" w:color="auto" w:frame="1"/>
        </w:rPr>
        <w:br/>
        <w:t> Стоит отметить, что изображение человека также относится к его персональным данным, а значит, использование фотографий всех граждан (в том числе несовершеннолетних)  регулируется нормами закона.</w:t>
      </w:r>
      <w:r>
        <w:rPr>
          <w:rFonts w:ascii="Lucida Sans Unicode" w:hAnsi="Lucida Sans Unicode" w:cs="Lucida Sans Unicode"/>
          <w:color w:val="000099"/>
          <w:bdr w:val="none" w:sz="0" w:space="0" w:color="auto" w:frame="1"/>
        </w:rPr>
        <w:br/>
        <w:t>Охрана изображения гражданина защищена статьей 152.1 Гражданского кодекса РФ, которая гласит, что обнародование и дальнейшее использование изображения гражданина (в том числе его фотографии, а также видеозаписи или произведения изобразительного искусства, в которых он изображен) допускаются только с согласия этого гражданина. После смерти гражданина его изображение может использоваться только с согласия детей и пережившего супруга, а при их отсутствии - с согласия родителей. Такое согласие не требуется в случаях:</w:t>
      </w:r>
      <w:r>
        <w:rPr>
          <w:rFonts w:ascii="Lucida Sans Unicode" w:hAnsi="Lucida Sans Unicode" w:cs="Lucida Sans Unicode"/>
          <w:color w:val="000099"/>
          <w:bdr w:val="none" w:sz="0" w:space="0" w:color="auto" w:frame="1"/>
        </w:rPr>
        <w:br/>
        <w:t>1. Использование изображения осуществляется в  государственных, общественных или иных публичных интересах;</w:t>
      </w:r>
      <w:r>
        <w:rPr>
          <w:rFonts w:ascii="Lucida Sans Unicode" w:hAnsi="Lucida Sans Unicode" w:cs="Lucida Sans Unicode"/>
          <w:color w:val="000099"/>
          <w:bdr w:val="none" w:sz="0" w:space="0" w:color="auto" w:frame="1"/>
        </w:rPr>
        <w:br/>
        <w:t>2. Изображение гражданина получено при съемке,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основным объектом использования;</w:t>
      </w:r>
      <w:r>
        <w:rPr>
          <w:rFonts w:ascii="Lucida Sans Unicode" w:hAnsi="Lucida Sans Unicode" w:cs="Lucida Sans Unicode"/>
          <w:color w:val="000099"/>
          <w:bdr w:val="none" w:sz="0" w:space="0" w:color="auto" w:frame="1"/>
        </w:rPr>
        <w:br/>
        <w:t>3. Гражданин позировал за плату.</w:t>
      </w:r>
      <w:r>
        <w:rPr>
          <w:rFonts w:ascii="Lucida Sans Unicode" w:hAnsi="Lucida Sans Unicode" w:cs="Lucida Sans Unicode"/>
          <w:color w:val="000099"/>
          <w:bdr w:val="none" w:sz="0" w:space="0" w:color="auto" w:frame="1"/>
        </w:rPr>
        <w:br/>
        <w:t> Если фото ребенка было опубликовано без согласия родителей в Интернете, то они вправе обратиться с жалобой в прокуратуру на нарушение их прав, предусмотренных статьей 24 Конституции и статьей 152.1 ГК РФ. В случае</w:t>
      </w:r>
      <w:proofErr w:type="gramStart"/>
      <w:r>
        <w:rPr>
          <w:rFonts w:ascii="Lucida Sans Unicode" w:hAnsi="Lucida Sans Unicode" w:cs="Lucida Sans Unicode"/>
          <w:color w:val="000099"/>
          <w:bdr w:val="none" w:sz="0" w:space="0" w:color="auto" w:frame="1"/>
        </w:rPr>
        <w:t>,</w:t>
      </w:r>
      <w:proofErr w:type="gramEnd"/>
      <w:r>
        <w:rPr>
          <w:rFonts w:ascii="Lucida Sans Unicode" w:hAnsi="Lucida Sans Unicode" w:cs="Lucida Sans Unicode"/>
          <w:color w:val="000099"/>
          <w:bdr w:val="none" w:sz="0" w:space="0" w:color="auto" w:frame="1"/>
        </w:rPr>
        <w:t xml:space="preserve"> если публикация фотографий причинила ребенку (или его законным представителям) нравственные страдания, родители вправе обратиться в суд с иском о возмещении морального вреда, причиненного незаконным использованием изображения гражданина.</w:t>
      </w:r>
      <w:r>
        <w:rPr>
          <w:rFonts w:ascii="Lucida Sans Unicode" w:hAnsi="Lucida Sans Unicode" w:cs="Lucida Sans Unicode"/>
          <w:color w:val="000099"/>
          <w:bdr w:val="none" w:sz="0" w:space="0" w:color="auto" w:frame="1"/>
        </w:rPr>
        <w:br/>
        <w:t> За публикацию фотографий детей в интернете без согласия их родителей предусмотрена ответственность статьей 137 Уголовного кодекса РФ. В случае</w:t>
      </w:r>
      <w:proofErr w:type="gramStart"/>
      <w:r>
        <w:rPr>
          <w:rFonts w:ascii="Lucida Sans Unicode" w:hAnsi="Lucida Sans Unicode" w:cs="Lucida Sans Unicode"/>
          <w:color w:val="000099"/>
          <w:bdr w:val="none" w:sz="0" w:space="0" w:color="auto" w:frame="1"/>
        </w:rPr>
        <w:t>,</w:t>
      </w:r>
      <w:proofErr w:type="gramEnd"/>
      <w:r>
        <w:rPr>
          <w:rFonts w:ascii="Lucida Sans Unicode" w:hAnsi="Lucida Sans Unicode" w:cs="Lucida Sans Unicode"/>
          <w:color w:val="000099"/>
          <w:bdr w:val="none" w:sz="0" w:space="0" w:color="auto" w:frame="1"/>
        </w:rPr>
        <w:t xml:space="preserve"> если суд признает вину, лицо, опубликовавшее фотографию, будет наказано штрафом в размере до 200 000 рублей или в размере заработной платы или иного их дохода за период до 18 месяцев, либо обязательными работами на срок от 120 до 180 часов, либо исправительными работами на срок до 1 года, либо арестом на срок до 4 месяцев.</w:t>
      </w:r>
      <w:r>
        <w:rPr>
          <w:rFonts w:ascii="Lucida Sans Unicode" w:hAnsi="Lucida Sans Unicode" w:cs="Lucida Sans Unicode"/>
          <w:color w:val="000099"/>
          <w:bdr w:val="none" w:sz="0" w:space="0" w:color="auto" w:frame="1"/>
        </w:rPr>
        <w:br/>
        <w:t> Родителям, которые нередко выкладывают фотографии любимых детей в социальных сетях, следует понимать, что публикуя что-либо в интернете, вы публикуете это навсегда. И ребенок, даже через много лет может иметь последствия от публикации фотографии, сделанной, когда он был в детском саду. Без крайней необходимости не публикуйте в сети ФИО детей, сведения о них (а это — персональные данные) и их фотографии. И не забывайте о возможных последствиях, когда даете свое согласие на использование изображения своего ребенка (подопечного) в СМИ.</w:t>
      </w:r>
    </w:p>
    <w:p w:rsidR="0048221D" w:rsidRDefault="0048221D"/>
    <w:sectPr w:rsidR="0048221D" w:rsidSect="0048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F10F3C"/>
    <w:rsid w:val="0048221D"/>
    <w:rsid w:val="00F10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0F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2022-03-26T15:00:00Z</dcterms:created>
  <dcterms:modified xsi:type="dcterms:W3CDTF">2022-03-26T15:14:00Z</dcterms:modified>
</cp:coreProperties>
</file>