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4"/>
          <w:szCs w:val="4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4"/>
          <w:szCs w:val="4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4"/>
          <w:szCs w:val="4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4"/>
          <w:szCs w:val="4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4"/>
          <w:szCs w:val="4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44"/>
          <w:szCs w:val="4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Консультация для родителей</w:t>
      </w:r>
    </w:p>
    <w:p w:rsidR="00735213" w:rsidRPr="00735213" w:rsidRDefault="00735213" w:rsidP="007352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735213" w:rsidRPr="00735213" w:rsidRDefault="00735213" w:rsidP="0073521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libri" w:hAnsi="Calibri" w:cs="Calibri"/>
        </w:rPr>
      </w:pPr>
    </w:p>
    <w:p w:rsidR="00735213" w:rsidRDefault="00735213" w:rsidP="0073521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8"/>
          <w:szCs w:val="48"/>
          <w:u w:val="single"/>
        </w:rPr>
      </w:pPr>
      <w:r w:rsidRPr="0073521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" </w:t>
      </w: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  <w:u w:val="single"/>
        </w:rPr>
        <w:t>Десять причин отдать ребёнка</w:t>
      </w:r>
    </w:p>
    <w:p w:rsidR="00735213" w:rsidRDefault="00735213" w:rsidP="0073521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  <w:u w:val="single"/>
        </w:rPr>
        <w:t>в музыкальную школу"</w:t>
      </w:r>
    </w:p>
    <w:p w:rsidR="00735213" w:rsidRDefault="00735213" w:rsidP="0073521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13" w:rsidRDefault="00735213" w:rsidP="0073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7352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Музыкальный руководитель:</w:t>
      </w:r>
    </w:p>
    <w:p w:rsidR="00735213" w:rsidRPr="00735213" w:rsidRDefault="00735213" w:rsidP="0073521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5213" w:rsidRPr="00735213" w:rsidRDefault="00735213" w:rsidP="007352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735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Шайдрова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Татьяна Александровна</w:t>
      </w:r>
    </w:p>
    <w:p w:rsidR="00735213" w:rsidRDefault="00735213" w:rsidP="0073521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Несмотря на то, что ребёнок фальшиво орёт песни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Чебурашки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 слуха у него нет; несмотря на то, что пианино некуда поставить, и бабушка не может возить ребёнка </w:t>
      </w:r>
      <w:r w:rsidRPr="007352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 музыку</w:t>
      </w:r>
      <w:r w:rsidRPr="00735213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>несмотря на то, что ребёнку вообще некогда – английский, испанский, секция по плаванию, балет и прочая, и прочая ...</w:t>
      </w:r>
      <w:r>
        <w:rPr>
          <w:rFonts w:ascii="Times New Roman CYR" w:hAnsi="Times New Roman CYR" w:cs="Times New Roman CYR"/>
          <w:sz w:val="28"/>
          <w:szCs w:val="28"/>
        </w:rPr>
        <w:br/>
        <w:t>Есть веские причины всё это преодолеть и всё-таки учить музыке, и эти причины должны знать современные родители: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Играть – это следовать традиции.</w:t>
      </w:r>
      <w:r>
        <w:rPr>
          <w:rFonts w:ascii="Times New Roman CYR" w:hAnsi="Times New Roman CYR" w:cs="Times New Roman CYR"/>
          <w:sz w:val="28"/>
          <w:szCs w:val="28"/>
        </w:rPr>
        <w:t xml:space="preserve">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Эллингтон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Музыкальные занятия воспитывают волю 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</w:t>
      </w:r>
      <w:r w:rsidRPr="007352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дисциплину</w:t>
      </w:r>
      <w:r>
        <w:rPr>
          <w:rFonts w:ascii="Times New Roman CYR" w:hAnsi="Times New Roman CYR" w:cs="Times New Roman CYR"/>
          <w:sz w:val="28"/>
          <w:szCs w:val="28"/>
        </w:rPr>
        <w:t>: заниматься на инструменте надо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5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сломать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ни шею, ни ногу, ни даже руку.</w:t>
      </w:r>
      <w:r>
        <w:rPr>
          <w:rFonts w:ascii="Times New Roman CYR" w:hAnsi="Times New Roman CYR" w:cs="Times New Roman CYR"/>
          <w:sz w:val="28"/>
          <w:szCs w:val="28"/>
        </w:rPr>
        <w:br/>
        <w:t>Внимание, строгие родители! Музыка – это воспитание характера без риска травмы: как хорошо, что такое возможно!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Занимаясь музыкой, ребёнок развивает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</w:t>
      </w:r>
      <w:r w:rsidRPr="007352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математические способности</w:t>
      </w:r>
      <w:r>
        <w:rPr>
          <w:rFonts w:ascii="Times New Roman CYR" w:hAnsi="Times New Roman CYR" w:cs="Times New Roman CYR"/>
          <w:sz w:val="28"/>
          <w:szCs w:val="28"/>
        </w:rPr>
        <w:t>. Он пространственно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5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5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музыкального клуба.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Внимание, дальновидные родители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 </w:t>
      </w:r>
      <w:r w:rsidRPr="007352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будущих математиков и инженеров! Музицировать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 </w:t>
      </w:r>
      <w:r w:rsidRPr="0073521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приятнее, чем решать трудные задачи из-под репетиторской палки.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Музыка и язык – близнецы-братья</w:t>
      </w:r>
      <w:r>
        <w:rPr>
          <w:rFonts w:ascii="Times New Roman CYR" w:hAnsi="Times New Roman CYR" w:cs="Times New Roman CYR"/>
          <w:sz w:val="28"/>
          <w:szCs w:val="28"/>
        </w:rPr>
        <w:t>. Они родились следом друг за другом: сначала старший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52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музыка; потом младший – словесная речь, и в нашем мозге они продолжают жить рядом.</w:t>
      </w:r>
      <w:r>
        <w:rPr>
          <w:rFonts w:ascii="Times New Roman CYR" w:hAnsi="Times New Roman CYR" w:cs="Times New Roman CYR"/>
          <w:sz w:val="28"/>
          <w:szCs w:val="28"/>
        </w:rPr>
        <w:br/>
        <w:t>Фразы и предложения, запятые и точки, вопросы и восклицания есть и в музыке, и в речи.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Ромен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Роллан, каждый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которых знал не один иностранный язык, рекомендуют всем будущим полиглотам музыку.</w:t>
      </w:r>
    </w:p>
    <w:p w:rsidR="00735213" w:rsidRDefault="00735213" w:rsidP="0073521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Внимание, мудрые родители будущих журналистов и переводчиков! Вначале было Слово, но ещё раньше был Звук.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352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5.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  <w:r>
        <w:rPr>
          <w:rFonts w:ascii="Times New Roman CYR" w:hAnsi="Times New Roman CYR" w:cs="Times New Roman CYR"/>
          <w:sz w:val="28"/>
          <w:szCs w:val="28"/>
        </w:rPr>
        <w:t xml:space="preserve"> Стихийное понимание музыкальной иерархии облегчает понимание компьютера, тоже сплошь иерархичного и структурного.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Психологи доказали, что маленькие музыканты, ученики знаменитого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Шиничи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Сузуки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если даже не слишком преуспели в развитии музыкального слуха и памяти, зато обошли своих сверстников по уровню структурного мышления.</w:t>
      </w:r>
    </w:p>
    <w:p w:rsidR="00735213" w:rsidRDefault="00735213" w:rsidP="0073521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Microsoft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предпочитает сотрудников с музыкальным образованием.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t>6</w:t>
      </w:r>
      <w:r w:rsidRPr="007352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Музыкальные занятия развивают навыки общения или, как их сегодня называют, коммуникативные навыки</w:t>
      </w:r>
      <w:r>
        <w:rPr>
          <w:rFonts w:ascii="Times New Roman CYR" w:hAnsi="Times New Roman CYR" w:cs="Times New Roman CYR"/>
          <w:sz w:val="28"/>
          <w:szCs w:val="28"/>
        </w:rPr>
        <w:t xml:space="preserve">. За годы учёбы ребёнок-музыкант познакомится с галантным и дружественным Моцартом,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ершистым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атлетичным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Теперь остаётся один шаг до таланта менеджера. Ведь для него едва ли не главное – понимать людей и, пользуясь своим пониманием, управлять ими.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Внимание, амбициозные родители будущих основателей </w:t>
      </w:r>
      <w:proofErr w:type="spellStart"/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бизнес-империй</w:t>
      </w:r>
      <w:proofErr w:type="spellEnd"/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! Музыка ведет от сердца к сердцу, и самое грозное оружие топ-менеджера – обезоруживающая улыбка </w:t>
      </w:r>
      <w:r w:rsidRPr="00735213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хорошего парня</w:t>
      </w:r>
      <w:r w:rsidRPr="00735213">
        <w:rPr>
          <w:rFonts w:ascii="Times New Roman" w:hAnsi="Times New Roman" w:cs="Times New Roman"/>
          <w:i/>
          <w:iCs/>
          <w:sz w:val="28"/>
          <w:szCs w:val="28"/>
          <w:u w:val="single"/>
        </w:rPr>
        <w:t>».</w:t>
      </w:r>
      <w:r w:rsidRPr="00735213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Pr="00735213">
        <w:rPr>
          <w:rFonts w:ascii="Times New Roman" w:hAnsi="Times New Roman" w:cs="Times New Roman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Музыканты мягкосердечны и одновременно мужественны</w:t>
      </w:r>
      <w:r>
        <w:rPr>
          <w:rFonts w:ascii="Times New Roman CYR" w:hAnsi="Times New Roman CYR" w:cs="Times New Roman CYR"/>
          <w:sz w:val="28"/>
          <w:szCs w:val="28"/>
        </w:rPr>
        <w:t>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5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мужественным.</w:t>
      </w:r>
    </w:p>
    <w:p w:rsidR="00735213" w:rsidRDefault="00735213" w:rsidP="00735213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</w:t>
      </w:r>
      <w:r w:rsidRPr="00735213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стакан воды</w:t>
      </w:r>
      <w:r w:rsidRPr="00735213">
        <w:rPr>
          <w:rFonts w:ascii="Times New Roman" w:hAnsi="Times New Roman" w:cs="Times New Roman"/>
          <w:i/>
          <w:iCs/>
          <w:sz w:val="28"/>
          <w:szCs w:val="28"/>
          <w:u w:val="single"/>
        </w:rPr>
        <w:t>».</w:t>
      </w:r>
      <w:r w:rsidRPr="00735213">
        <w:rPr>
          <w:rFonts w:ascii="Times New Roman" w:hAnsi="Times New Roman" w:cs="Times New Roman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Занятия музыкой приучают </w:t>
      </w:r>
      <w:r w:rsidRPr="007352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включаться по команде</w:t>
      </w:r>
      <w:r w:rsidRPr="007352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».</w:t>
      </w:r>
      <w:r w:rsidRPr="00735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Музыканты меньше боятся страшного слова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deadline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срок сдачи работы. В музыкальной школе нельзя перенести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5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завтра или на неделю вперёд зачёт по гаммам и классный концерт. Положение артиста на сцене приучает к максимальной готовности </w:t>
      </w:r>
      <w:r w:rsidRPr="007352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 заказу</w:t>
      </w:r>
      <w:r w:rsidRPr="0073521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и ребёнок с таким опытом не завалит серьёзный экзамен, интервью при приёме на работу и ответственный доклад.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Внимание, беспокойные родители! Музыкальные занятия в детстве – это максимальная выдержка и артистизм на всю жизнь.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br/>
        <w:t>9</w:t>
      </w:r>
      <w:r w:rsidRPr="007352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Музыкальные занятия воспитывают маленьких </w:t>
      </w:r>
      <w:r w:rsidRPr="007352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цезарей</w:t>
      </w:r>
      <w:r w:rsidRPr="0073521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»,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умеющих делать много дел сразу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>
        <w:rPr>
          <w:rFonts w:ascii="Times New Roman CYR" w:hAnsi="Times New Roman CYR" w:cs="Times New Roman CYR"/>
          <w:sz w:val="28"/>
          <w:szCs w:val="28"/>
        </w:rPr>
        <w:br/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 xml:space="preserve">И, наконец,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музыка – наилучший путь к жизненному успеху</w:t>
      </w:r>
      <w:r>
        <w:rPr>
          <w:rFonts w:ascii="Times New Roman CYR" w:hAnsi="Times New Roman CYR" w:cs="Times New Roman CYR"/>
          <w:sz w:val="28"/>
          <w:szCs w:val="28"/>
        </w:rPr>
        <w:t>. Почему? См. пункты 1-9.</w:t>
      </w:r>
      <w:r>
        <w:rPr>
          <w:rFonts w:ascii="Times New Roman CYR" w:hAnsi="Times New Roman CYR" w:cs="Times New Roman CYR"/>
          <w:sz w:val="28"/>
          <w:szCs w:val="28"/>
        </w:rPr>
        <w:br/>
        <w:t>Немудрено, что музыкальным прошлым отмечены многие знаменитости: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Агата Кристи свой первый рассказ написала о том, почему ей трудно играть на фортепиано на сцене;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4"/>
          <w:szCs w:val="24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Кондолиза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Райс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напротив, больше всего любит играть на публике в своём ослепительном концертном платье,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Билл Клинтон уверен, что без саксофона никогда не стал бы президентом.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73521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735213" w:rsidRPr="00735213" w:rsidRDefault="00735213" w:rsidP="0073521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735213" w:rsidRPr="00735213" w:rsidRDefault="00735213" w:rsidP="0073521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735213" w:rsidRPr="00735213" w:rsidRDefault="00735213" w:rsidP="0073521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735213" w:rsidRPr="00735213" w:rsidRDefault="00735213" w:rsidP="00735213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735213" w:rsidRPr="00735213" w:rsidRDefault="00735213" w:rsidP="00735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5A33" w:rsidRDefault="00985A33" w:rsidP="00735213"/>
    <w:sectPr w:rsidR="00985A33" w:rsidSect="00C528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213"/>
    <w:rsid w:val="00735213"/>
    <w:rsid w:val="0098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995</Words>
  <Characters>5677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2018-03-21T18:46:00Z</dcterms:created>
  <dcterms:modified xsi:type="dcterms:W3CDTF">2018-03-21T18:50:00Z</dcterms:modified>
</cp:coreProperties>
</file>