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F6" w:rsidRDefault="00F037F6" w:rsidP="00D8438F">
      <w:pPr>
        <w:pStyle w:val="1"/>
        <w:pBdr>
          <w:bottom w:val="single" w:sz="6" w:space="8" w:color="E2E2E2"/>
        </w:pBdr>
        <w:spacing w:before="150" w:beforeAutospacing="0" w:after="150" w:afterAutospacing="0"/>
        <w:ind w:left="300"/>
        <w:textAlignment w:val="baseline"/>
        <w:rPr>
          <w:rFonts w:ascii="Arial" w:hAnsi="Arial" w:cs="Arial"/>
          <w:color w:val="5E5E5E"/>
          <w:sz w:val="27"/>
          <w:szCs w:val="27"/>
        </w:rPr>
      </w:pPr>
    </w:p>
    <w:p w:rsidR="000F5E4B" w:rsidRPr="000F5E4B" w:rsidRDefault="0020023C" w:rsidP="000F5E4B">
      <w:pPr>
        <w:pStyle w:val="1"/>
        <w:pBdr>
          <w:bottom w:val="single" w:sz="6" w:space="8" w:color="E2E2E2"/>
        </w:pBdr>
        <w:spacing w:before="150" w:beforeAutospacing="0" w:after="150" w:afterAutospacing="0"/>
        <w:ind w:left="300"/>
        <w:textAlignment w:val="baseline"/>
        <w:rPr>
          <w:rFonts w:ascii="Arial" w:hAnsi="Arial" w:cs="Arial"/>
          <w:color w:val="5E5E5E"/>
          <w:sz w:val="27"/>
          <w:szCs w:val="27"/>
        </w:rPr>
      </w:pPr>
      <w:r>
        <w:rPr>
          <w:noProof/>
        </w:rPr>
        <w:drawing>
          <wp:inline distT="0" distB="0" distL="0" distR="0">
            <wp:extent cx="5229225" cy="2724150"/>
            <wp:effectExtent l="0" t="0" r="0" b="0"/>
            <wp:docPr id="1" name="Рисунок 1" descr="Пожарные Кировской области 25 раз тушили сухую тр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ые Кировской области 25 раз тушили сухую траву"/>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29225" cy="2724150"/>
                    </a:xfrm>
                    <a:prstGeom prst="rect">
                      <a:avLst/>
                    </a:prstGeom>
                    <a:noFill/>
                    <a:ln>
                      <a:noFill/>
                    </a:ln>
                  </pic:spPr>
                </pic:pic>
              </a:graphicData>
            </a:graphic>
          </wp:inline>
        </w:drawing>
      </w:r>
      <w:r w:rsidR="00A42614" w:rsidRPr="00FA6014">
        <w:rPr>
          <w:rFonts w:ascii="Arial" w:hAnsi="Arial" w:cs="Arial"/>
          <w:color w:val="5E5E5E"/>
          <w:sz w:val="28"/>
          <w:szCs w:val="28"/>
        </w:rPr>
        <w:t xml:space="preserve">             </w:t>
      </w:r>
      <w:bookmarkStart w:id="0" w:name="_GoBack"/>
      <w:bookmarkEnd w:id="0"/>
      <w:r w:rsidR="00A42614" w:rsidRPr="00FA6014">
        <w:rPr>
          <w:rFonts w:ascii="Arial" w:hAnsi="Arial" w:cs="Arial"/>
          <w:color w:val="5E5E5E"/>
          <w:sz w:val="28"/>
          <w:szCs w:val="28"/>
        </w:rPr>
        <w:t xml:space="preserve">                                  </w:t>
      </w:r>
    </w:p>
    <w:p w:rsidR="000F5E4B" w:rsidRPr="000F5E4B" w:rsidRDefault="000F5E4B" w:rsidP="0020023C">
      <w:pPr>
        <w:pStyle w:val="a3"/>
        <w:spacing w:before="0" w:beforeAutospacing="0" w:after="0" w:afterAutospacing="0" w:line="270" w:lineRule="atLeast"/>
        <w:ind w:right="282"/>
        <w:jc w:val="center"/>
        <w:textAlignment w:val="baseline"/>
        <w:rPr>
          <w:b/>
          <w:bCs/>
          <w:color w:val="C00000"/>
          <w:sz w:val="44"/>
        </w:rPr>
      </w:pPr>
      <w:r w:rsidRPr="000F5E4B">
        <w:rPr>
          <w:b/>
          <w:bCs/>
          <w:color w:val="C00000"/>
          <w:sz w:val="44"/>
        </w:rPr>
        <w:t>ПАМЯТКА</w:t>
      </w:r>
    </w:p>
    <w:p w:rsidR="000F5E4B" w:rsidRPr="000F5E4B" w:rsidRDefault="000F5E4B" w:rsidP="0020023C">
      <w:pPr>
        <w:pStyle w:val="a3"/>
        <w:spacing w:before="0" w:beforeAutospacing="0" w:after="0" w:afterAutospacing="0" w:line="270" w:lineRule="atLeast"/>
        <w:ind w:right="282"/>
        <w:jc w:val="center"/>
        <w:textAlignment w:val="baseline"/>
        <w:rPr>
          <w:b/>
          <w:bCs/>
          <w:color w:val="C00000"/>
          <w:sz w:val="32"/>
        </w:rPr>
      </w:pPr>
      <w:r w:rsidRPr="000F5E4B">
        <w:rPr>
          <w:b/>
          <w:bCs/>
          <w:color w:val="C00000"/>
          <w:sz w:val="32"/>
        </w:rPr>
        <w:t>О запрете выжигания сухой травы в пожароопасный период</w:t>
      </w:r>
    </w:p>
    <w:p w:rsidR="00D8438F" w:rsidRPr="000F5E4B" w:rsidRDefault="003E02B5" w:rsidP="0020023C">
      <w:pPr>
        <w:pStyle w:val="a3"/>
        <w:spacing w:before="0" w:beforeAutospacing="0" w:after="0" w:afterAutospacing="0" w:line="270" w:lineRule="atLeast"/>
        <w:ind w:right="282"/>
        <w:jc w:val="both"/>
        <w:textAlignment w:val="baseline"/>
        <w:rPr>
          <w:sz w:val="28"/>
        </w:rPr>
      </w:pPr>
      <w:r>
        <w:rPr>
          <w:b/>
          <w:bCs/>
          <w:color w:val="5E5E5E"/>
        </w:rPr>
        <w:t xml:space="preserve">  </w:t>
      </w:r>
      <w:r w:rsidR="00D8438F" w:rsidRPr="000F5E4B">
        <w:rPr>
          <w:b/>
          <w:bCs/>
          <w:sz w:val="28"/>
        </w:rPr>
        <w:t>С наступлением пожароопасного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w:t>
      </w:r>
    </w:p>
    <w:p w:rsidR="00D8438F" w:rsidRPr="000F5E4B" w:rsidRDefault="00D8438F" w:rsidP="0020023C">
      <w:pPr>
        <w:pStyle w:val="a3"/>
        <w:spacing w:before="0" w:beforeAutospacing="0" w:after="0" w:afterAutospacing="0" w:line="270" w:lineRule="atLeast"/>
        <w:ind w:right="282"/>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 xml:space="preserve">В </w:t>
      </w:r>
      <w:r w:rsidR="00A42614" w:rsidRPr="000F5E4B">
        <w:rPr>
          <w:sz w:val="28"/>
        </w:rPr>
        <w:t xml:space="preserve">период действия режима  запрещено </w:t>
      </w:r>
      <w:r w:rsidRPr="000F5E4B">
        <w:rPr>
          <w:sz w:val="28"/>
        </w:rPr>
        <w:t xml:space="preserve"> разводить открытый огонь и сжиг</w:t>
      </w:r>
      <w:r w:rsidR="00A42614" w:rsidRPr="000F5E4B">
        <w:rPr>
          <w:sz w:val="28"/>
        </w:rPr>
        <w:t xml:space="preserve">ать мусор, а также проводить </w:t>
      </w:r>
      <w:r w:rsidRPr="000F5E4B">
        <w:rPr>
          <w:sz w:val="28"/>
        </w:rPr>
        <w:t xml:space="preserve"> любые огнеопасные работы.</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5D6604" w:rsidRPr="000F5E4B" w:rsidRDefault="00AE63F8"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xml:space="preserve">    </w:t>
      </w:r>
      <w:r w:rsidR="005D6604" w:rsidRPr="000F5E4B">
        <w:rPr>
          <w:sz w:val="28"/>
        </w:rPr>
        <w:t>Ежегодно после схода снежного покрова  происходят десятки возгораний прошлогодней травы из-за не осторожного обращения с огнем и детской шалости. Как правило, такое горение, в большинстве случаев не контролируемые, распространяются с большой скоростью и на больших площадях. Зачастую оно предоставляет реальную угрозу жилым строениям, хозяйственным постройкам, а в некоторых случаях и жизни людей.</w:t>
      </w:r>
    </w:p>
    <w:p w:rsidR="005D6604" w:rsidRPr="000F5E4B" w:rsidRDefault="00AE63F8"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xml:space="preserve">   </w:t>
      </w:r>
      <w:r w:rsidR="005D6604" w:rsidRPr="000F5E4B">
        <w:rPr>
          <w:sz w:val="28"/>
        </w:rPr>
        <w:t>Бытует ложное мнение, что сжигание сухой прошлогодней травы полезно для земли, удобряет ее золой, поэтому многие граждане специально устраиваю пал травы.</w:t>
      </w:r>
    </w:p>
    <w:p w:rsidR="005D6604" w:rsidRPr="000F5E4B" w:rsidRDefault="00AE63F8"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xml:space="preserve">   </w:t>
      </w:r>
      <w:r w:rsidR="005D6604" w:rsidRPr="000F5E4B">
        <w:rPr>
          <w:sz w:val="28"/>
        </w:rPr>
        <w:t>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добежать до строений на вашем участке.</w:t>
      </w:r>
      <w:r w:rsidR="00C8658A" w:rsidRPr="000F5E4B">
        <w:rPr>
          <w:sz w:val="28"/>
        </w:rPr>
        <w:t xml:space="preserve"> С горящей травы начинаются лесные пожары: гибнут деревья, звери,  сгорают гнезда птиц. </w:t>
      </w:r>
    </w:p>
    <w:p w:rsidR="00AE63F8" w:rsidRPr="000F5E4B" w:rsidRDefault="00AE63F8" w:rsidP="0020023C">
      <w:pPr>
        <w:pStyle w:val="a3"/>
        <w:shd w:val="clear" w:color="auto" w:fill="FFFFFF"/>
        <w:spacing w:before="0" w:beforeAutospacing="0" w:after="288" w:afterAutospacing="0" w:line="285" w:lineRule="atLeast"/>
        <w:ind w:right="282" w:firstLine="300"/>
        <w:textAlignment w:val="baseline"/>
        <w:rPr>
          <w:sz w:val="28"/>
        </w:rPr>
      </w:pPr>
    </w:p>
    <w:p w:rsidR="005D6604" w:rsidRPr="000F5E4B" w:rsidRDefault="00AE63F8" w:rsidP="0020023C">
      <w:pPr>
        <w:pStyle w:val="a3"/>
        <w:shd w:val="clear" w:color="auto" w:fill="FFFFFF"/>
        <w:spacing w:before="0" w:beforeAutospacing="0" w:after="0" w:afterAutospacing="0" w:line="285" w:lineRule="atLeast"/>
        <w:ind w:right="282" w:firstLine="300"/>
        <w:jc w:val="both"/>
        <w:textAlignment w:val="baseline"/>
        <w:rPr>
          <w:sz w:val="28"/>
        </w:rPr>
      </w:pPr>
      <w:r w:rsidRPr="000F5E4B">
        <w:rPr>
          <w:rStyle w:val="a4"/>
          <w:sz w:val="28"/>
        </w:rPr>
        <w:lastRenderedPageBreak/>
        <w:t xml:space="preserve">                                      </w:t>
      </w:r>
      <w:r w:rsidR="005D6604" w:rsidRPr="000F5E4B">
        <w:rPr>
          <w:rStyle w:val="a4"/>
          <w:sz w:val="28"/>
        </w:rPr>
        <w:t>Ни в коем случае не допускайте:</w:t>
      </w:r>
    </w:p>
    <w:p w:rsidR="005D6604" w:rsidRPr="000F5E4B" w:rsidRDefault="005D6604" w:rsidP="0020023C">
      <w:pPr>
        <w:pStyle w:val="a3"/>
        <w:shd w:val="clear" w:color="auto" w:fill="FFFFFF"/>
        <w:spacing w:before="0" w:beforeAutospacing="0" w:after="0" w:afterAutospacing="0" w:line="276" w:lineRule="auto"/>
        <w:ind w:right="282" w:firstLine="300"/>
        <w:jc w:val="both"/>
        <w:textAlignment w:val="baseline"/>
        <w:rPr>
          <w:sz w:val="28"/>
        </w:rPr>
      </w:pPr>
      <w:r w:rsidRPr="000F5E4B">
        <w:rPr>
          <w:sz w:val="28"/>
        </w:rPr>
        <w:t>- пал сухой травы;</w:t>
      </w:r>
    </w:p>
    <w:p w:rsidR="005D6604" w:rsidRPr="000F5E4B" w:rsidRDefault="005D6604" w:rsidP="0020023C">
      <w:pPr>
        <w:pStyle w:val="a3"/>
        <w:shd w:val="clear" w:color="auto" w:fill="FFFFFF"/>
        <w:spacing w:before="0" w:beforeAutospacing="0" w:after="0" w:afterAutospacing="0" w:line="276" w:lineRule="auto"/>
        <w:ind w:right="282" w:firstLine="300"/>
        <w:jc w:val="both"/>
        <w:textAlignment w:val="baseline"/>
        <w:rPr>
          <w:sz w:val="28"/>
        </w:rPr>
      </w:pPr>
      <w:r w:rsidRPr="000F5E4B">
        <w:rPr>
          <w:sz w:val="28"/>
        </w:rPr>
        <w:t>- неконтролируемое сжигание мусора;</w:t>
      </w:r>
    </w:p>
    <w:p w:rsidR="005D6604" w:rsidRPr="000F5E4B" w:rsidRDefault="005D6604" w:rsidP="0020023C">
      <w:pPr>
        <w:pStyle w:val="a3"/>
        <w:shd w:val="clear" w:color="auto" w:fill="FFFFFF"/>
        <w:spacing w:before="0" w:beforeAutospacing="0" w:after="0" w:afterAutospacing="0" w:line="276" w:lineRule="auto"/>
        <w:ind w:right="282" w:firstLine="300"/>
        <w:jc w:val="both"/>
        <w:textAlignment w:val="baseline"/>
        <w:rPr>
          <w:sz w:val="28"/>
        </w:rPr>
      </w:pPr>
      <w:r w:rsidRPr="000F5E4B">
        <w:rPr>
          <w:sz w:val="28"/>
        </w:rPr>
        <w:t>- будьте осторожны при курении: непотушенный окурок или спичка легко приводят к возгоранию сухой травы.</w:t>
      </w:r>
    </w:p>
    <w:p w:rsidR="005D6604" w:rsidRPr="000F5E4B" w:rsidRDefault="00AE63F8" w:rsidP="0020023C">
      <w:pPr>
        <w:pStyle w:val="a3"/>
        <w:shd w:val="clear" w:color="auto" w:fill="FFFFFF"/>
        <w:spacing w:before="0" w:beforeAutospacing="0" w:after="0" w:afterAutospacing="0" w:line="285" w:lineRule="atLeast"/>
        <w:ind w:right="282" w:firstLine="300"/>
        <w:jc w:val="both"/>
        <w:textAlignment w:val="baseline"/>
        <w:rPr>
          <w:sz w:val="28"/>
        </w:rPr>
      </w:pPr>
      <w:r w:rsidRPr="000F5E4B">
        <w:rPr>
          <w:rStyle w:val="a4"/>
          <w:sz w:val="28"/>
        </w:rPr>
        <w:t xml:space="preserve">                                          </w:t>
      </w:r>
      <w:r w:rsidR="005D6604" w:rsidRPr="000F5E4B">
        <w:rPr>
          <w:rStyle w:val="a4"/>
          <w:sz w:val="28"/>
        </w:rPr>
        <w:t>В доме или на даче:</w:t>
      </w:r>
    </w:p>
    <w:p w:rsidR="005D6604" w:rsidRPr="000F5E4B" w:rsidRDefault="005D6604"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всегда наготове должен быть инвентарь для тушения пожара: ведро, лопата, бочка с водой, ящик с песком;</w:t>
      </w:r>
    </w:p>
    <w:p w:rsidR="005D6604" w:rsidRPr="000F5E4B" w:rsidRDefault="005D6604"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-сухую траву надо собирать граблями, сжигать ее вместе с мусором можно в железной бочке, установленной рядом с водоемом или емкостью с водой, подальше от строений;</w:t>
      </w:r>
    </w:p>
    <w:p w:rsidR="005D6604" w:rsidRPr="000F5E4B" w:rsidRDefault="005D6604"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опасайтесь сильных порывов ветра.</w:t>
      </w:r>
    </w:p>
    <w:p w:rsidR="005D6604" w:rsidRPr="000F5E4B" w:rsidRDefault="00AE63F8" w:rsidP="0020023C">
      <w:pPr>
        <w:pStyle w:val="a3"/>
        <w:shd w:val="clear" w:color="auto" w:fill="FFFFFF"/>
        <w:spacing w:before="0" w:beforeAutospacing="0" w:after="288" w:afterAutospacing="0" w:line="285" w:lineRule="atLeast"/>
        <w:ind w:right="282" w:firstLine="300"/>
        <w:jc w:val="both"/>
        <w:textAlignment w:val="baseline"/>
        <w:rPr>
          <w:sz w:val="28"/>
        </w:rPr>
      </w:pPr>
      <w:r w:rsidRPr="000F5E4B">
        <w:rPr>
          <w:sz w:val="28"/>
        </w:rPr>
        <w:t xml:space="preserve">    </w:t>
      </w:r>
      <w:r w:rsidR="005D6604" w:rsidRPr="000F5E4B">
        <w:rPr>
          <w:sz w:val="28"/>
        </w:rPr>
        <w:t>При сжигании мусора даже  в железной бочке учитывайте направление ветра, чтобы случайно искра не полетела в сторону строений.</w:t>
      </w:r>
    </w:p>
    <w:p w:rsidR="005D6604" w:rsidRPr="000F5E4B" w:rsidRDefault="005D6604"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center"/>
        <w:textAlignment w:val="baseline"/>
        <w:rPr>
          <w:sz w:val="28"/>
        </w:rPr>
      </w:pPr>
      <w:r w:rsidRPr="000F5E4B">
        <w:rPr>
          <w:rStyle w:val="a4"/>
          <w:sz w:val="28"/>
          <w:bdr w:val="none" w:sz="0" w:space="0" w:color="auto" w:frame="1"/>
        </w:rPr>
        <w:t>Какие меры безопасности нужно соблюдать на природе?</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Если Вы заметили возгорание – немедленно вызывайте пожарную охрану по телефону «01»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 xml:space="preserve">После того, как была вызвана пожарная охрана необходимо отправить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противопожарные </w:t>
      </w:r>
      <w:proofErr w:type="spellStart"/>
      <w:r w:rsidRPr="000F5E4B">
        <w:rPr>
          <w:sz w:val="28"/>
        </w:rPr>
        <w:t>водоисточники</w:t>
      </w:r>
      <w:proofErr w:type="spellEnd"/>
      <w:r w:rsidRPr="000F5E4B">
        <w:rPr>
          <w:sz w:val="28"/>
        </w:rPr>
        <w:t>, следует сообщить об этом прибывшим пожарным.</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20023C" w:rsidRDefault="00A42614" w:rsidP="0020023C">
      <w:pPr>
        <w:pStyle w:val="a3"/>
        <w:spacing w:before="0" w:beforeAutospacing="0" w:after="0" w:afterAutospacing="0" w:line="270" w:lineRule="atLeast"/>
        <w:ind w:right="282" w:firstLine="567"/>
        <w:jc w:val="both"/>
        <w:textAlignment w:val="baseline"/>
        <w:rPr>
          <w:rStyle w:val="a4"/>
          <w:sz w:val="28"/>
          <w:bdr w:val="none" w:sz="0" w:space="0" w:color="auto" w:frame="1"/>
        </w:rPr>
      </w:pPr>
      <w:r w:rsidRPr="000F5E4B">
        <w:rPr>
          <w:rStyle w:val="a4"/>
          <w:sz w:val="28"/>
          <w:bdr w:val="none" w:sz="0" w:space="0" w:color="auto" w:frame="1"/>
        </w:rPr>
        <w:t xml:space="preserve">                     </w:t>
      </w:r>
    </w:p>
    <w:p w:rsidR="0020023C" w:rsidRDefault="0020023C" w:rsidP="0020023C">
      <w:pPr>
        <w:pStyle w:val="a3"/>
        <w:spacing w:before="0" w:beforeAutospacing="0" w:after="0" w:afterAutospacing="0" w:line="270" w:lineRule="atLeast"/>
        <w:ind w:right="282" w:firstLine="567"/>
        <w:jc w:val="both"/>
        <w:textAlignment w:val="baseline"/>
        <w:rPr>
          <w:rStyle w:val="a4"/>
          <w:sz w:val="28"/>
          <w:bdr w:val="none" w:sz="0" w:space="0" w:color="auto" w:frame="1"/>
        </w:rPr>
      </w:pPr>
    </w:p>
    <w:p w:rsidR="0020023C" w:rsidRDefault="0020023C" w:rsidP="0020023C">
      <w:pPr>
        <w:pStyle w:val="a3"/>
        <w:spacing w:before="0" w:beforeAutospacing="0" w:after="0" w:afterAutospacing="0" w:line="270" w:lineRule="atLeast"/>
        <w:ind w:right="282" w:firstLine="567"/>
        <w:jc w:val="both"/>
        <w:textAlignment w:val="baseline"/>
        <w:rPr>
          <w:rStyle w:val="a4"/>
          <w:sz w:val="28"/>
          <w:bdr w:val="none" w:sz="0" w:space="0" w:color="auto" w:frame="1"/>
        </w:rPr>
      </w:pPr>
    </w:p>
    <w:p w:rsidR="0020023C" w:rsidRDefault="0020023C" w:rsidP="0020023C">
      <w:pPr>
        <w:pStyle w:val="a3"/>
        <w:spacing w:before="0" w:beforeAutospacing="0" w:after="0" w:afterAutospacing="0" w:line="270" w:lineRule="atLeast"/>
        <w:ind w:right="282" w:firstLine="567"/>
        <w:jc w:val="both"/>
        <w:textAlignment w:val="baseline"/>
        <w:rPr>
          <w:rStyle w:val="a4"/>
          <w:sz w:val="28"/>
          <w:bdr w:val="none" w:sz="0" w:space="0" w:color="auto" w:frame="1"/>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rStyle w:val="a4"/>
          <w:sz w:val="28"/>
          <w:bdr w:val="none" w:sz="0" w:space="0" w:color="auto" w:frame="1"/>
        </w:rPr>
        <w:lastRenderedPageBreak/>
        <w:t>Какие меры безопасности нужно соблюдать на дачном участке?</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Своевременно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отведенных для этих целей местах, только под контролем человека.</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и торфяных пожарах на здания 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center"/>
        <w:textAlignment w:val="baseline"/>
        <w:rPr>
          <w:sz w:val="28"/>
        </w:rPr>
      </w:pPr>
      <w:r w:rsidRPr="000F5E4B">
        <w:rPr>
          <w:b/>
          <w:bCs/>
          <w:sz w:val="28"/>
        </w:rPr>
        <w:t>Что делать, если пожар не удалось предотвратить?</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Необходимо быстро реагировать на пожар, используя все доступные способы для тушения огня – песок, вода, покрывала, одежда, огнетушители и т.д..</w:t>
      </w:r>
    </w:p>
    <w:p w:rsidR="00D8438F" w:rsidRPr="000F5E4B" w:rsidRDefault="00D8438F" w:rsidP="0020023C">
      <w:pPr>
        <w:pStyle w:val="a3"/>
        <w:spacing w:before="0" w:beforeAutospacing="0" w:after="0" w:afterAutospacing="0" w:line="270" w:lineRule="atLeast"/>
        <w:ind w:right="282" w:firstLine="567"/>
        <w:jc w:val="both"/>
        <w:textAlignment w:val="baseline"/>
        <w:rPr>
          <w:sz w:val="28"/>
        </w:rPr>
      </w:pPr>
      <w:r w:rsidRPr="000F5E4B">
        <w:rPr>
          <w:sz w:val="28"/>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20023C" w:rsidRPr="0020023C" w:rsidRDefault="00EE3F7C" w:rsidP="0020023C">
      <w:pPr>
        <w:spacing w:line="270" w:lineRule="atLeast"/>
        <w:jc w:val="center"/>
        <w:textAlignment w:val="baseline"/>
        <w:rPr>
          <w:b/>
          <w:color w:val="C00000"/>
          <w:sz w:val="28"/>
        </w:rPr>
      </w:pPr>
      <w:r w:rsidRPr="0020023C">
        <w:rPr>
          <w:b/>
          <w:color w:val="C00000"/>
          <w:sz w:val="28"/>
        </w:rPr>
        <w:t>ОГОНЬ УБИВАЕТ!</w:t>
      </w:r>
    </w:p>
    <w:p w:rsidR="00EE3F7C" w:rsidRPr="0020023C" w:rsidRDefault="00EE3F7C" w:rsidP="0020023C">
      <w:pPr>
        <w:spacing w:line="270" w:lineRule="atLeast"/>
        <w:jc w:val="center"/>
        <w:textAlignment w:val="baseline"/>
        <w:rPr>
          <w:b/>
          <w:color w:val="C00000"/>
          <w:sz w:val="28"/>
        </w:rPr>
      </w:pPr>
      <w:r w:rsidRPr="0020023C">
        <w:rPr>
          <w:b/>
          <w:color w:val="C00000"/>
          <w:sz w:val="28"/>
        </w:rPr>
        <w:t>ПРЕДОТВРАТИТЬ ПОЖАРЫ В НАШИХ СИЛАХ!</w:t>
      </w:r>
    </w:p>
    <w:p w:rsidR="00D8438F" w:rsidRPr="000F5E4B" w:rsidRDefault="00D8438F" w:rsidP="00FA6014">
      <w:pPr>
        <w:jc w:val="both"/>
        <w:rPr>
          <w:sz w:val="28"/>
        </w:rPr>
      </w:pPr>
    </w:p>
    <w:sectPr w:rsidR="00D8438F" w:rsidRPr="000F5E4B" w:rsidSect="0020023C">
      <w:pgSz w:w="11906" w:h="16838"/>
      <w:pgMar w:top="1134" w:right="850" w:bottom="1134" w:left="1276"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8F"/>
    <w:rsid w:val="000D68F2"/>
    <w:rsid w:val="000F5E4B"/>
    <w:rsid w:val="001A0177"/>
    <w:rsid w:val="0020023C"/>
    <w:rsid w:val="003E02B5"/>
    <w:rsid w:val="005D6604"/>
    <w:rsid w:val="006A2EEC"/>
    <w:rsid w:val="00A42614"/>
    <w:rsid w:val="00AC3A40"/>
    <w:rsid w:val="00AE63F8"/>
    <w:rsid w:val="00B145D6"/>
    <w:rsid w:val="00B40D29"/>
    <w:rsid w:val="00C8658A"/>
    <w:rsid w:val="00D8438F"/>
    <w:rsid w:val="00DB420E"/>
    <w:rsid w:val="00EE3F7C"/>
    <w:rsid w:val="00F037F6"/>
    <w:rsid w:val="00FA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F5B405-9AB1-4C9C-ADF5-9C4FAACC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843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8438F"/>
    <w:pPr>
      <w:spacing w:before="100" w:beforeAutospacing="1" w:after="100" w:afterAutospacing="1"/>
    </w:pPr>
  </w:style>
  <w:style w:type="character" w:styleId="a4">
    <w:name w:val="Strong"/>
    <w:basedOn w:val="a0"/>
    <w:qFormat/>
    <w:rsid w:val="00D8438F"/>
    <w:rPr>
      <w:b/>
      <w:bCs/>
    </w:rPr>
  </w:style>
  <w:style w:type="character" w:styleId="a5">
    <w:name w:val="Hyperlink"/>
    <w:basedOn w:val="a0"/>
    <w:rsid w:val="00D8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5026">
      <w:bodyDiv w:val="1"/>
      <w:marLeft w:val="0"/>
      <w:marRight w:val="0"/>
      <w:marTop w:val="0"/>
      <w:marBottom w:val="0"/>
      <w:divBdr>
        <w:top w:val="none" w:sz="0" w:space="0" w:color="auto"/>
        <w:left w:val="none" w:sz="0" w:space="0" w:color="auto"/>
        <w:bottom w:val="none" w:sz="0" w:space="0" w:color="auto"/>
        <w:right w:val="none" w:sz="0" w:space="0" w:color="auto"/>
      </w:divBdr>
      <w:divsChild>
        <w:div w:id="168838580">
          <w:marLeft w:val="300"/>
          <w:marRight w:val="0"/>
          <w:marTop w:val="150"/>
          <w:marBottom w:val="150"/>
          <w:divBdr>
            <w:top w:val="none" w:sz="0" w:space="0" w:color="auto"/>
            <w:left w:val="none" w:sz="0" w:space="0" w:color="auto"/>
            <w:bottom w:val="none" w:sz="0" w:space="0" w:color="auto"/>
            <w:right w:val="none" w:sz="0" w:space="0" w:color="auto"/>
          </w:divBdr>
          <w:divsChild>
            <w:div w:id="1617177589">
              <w:marLeft w:val="0"/>
              <w:marRight w:val="0"/>
              <w:marTop w:val="0"/>
              <w:marBottom w:val="0"/>
              <w:divBdr>
                <w:top w:val="none" w:sz="0" w:space="0" w:color="auto"/>
                <w:left w:val="none" w:sz="0" w:space="0" w:color="auto"/>
                <w:bottom w:val="none" w:sz="0" w:space="0" w:color="auto"/>
                <w:right w:val="none" w:sz="0" w:space="0" w:color="auto"/>
              </w:divBdr>
            </w:div>
            <w:div w:id="1636331445">
              <w:marLeft w:val="0"/>
              <w:marRight w:val="0"/>
              <w:marTop w:val="0"/>
              <w:marBottom w:val="0"/>
              <w:divBdr>
                <w:top w:val="none" w:sz="0" w:space="8" w:color="auto"/>
                <w:left w:val="none" w:sz="0" w:space="0" w:color="auto"/>
                <w:bottom w:val="none" w:sz="0" w:space="8" w:color="auto"/>
                <w:right w:val="none" w:sz="0" w:space="0" w:color="auto"/>
              </w:divBdr>
            </w:div>
          </w:divsChild>
        </w:div>
      </w:divsChild>
    </w:div>
    <w:div w:id="13524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kirov24news.ru/images/uyuy66.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ПАМЯТКА о запрете выжигания сухой травы в пожароопасный период</vt:lpstr>
    </vt:vector>
  </TitlesOfParts>
  <Company>MoBIL GROUP</Company>
  <LinksUpToDate>false</LinksUpToDate>
  <CharactersWithSpaces>5477</CharactersWithSpaces>
  <SharedDoc>false</SharedDoc>
  <HLinks>
    <vt:vector size="6" baseType="variant">
      <vt:variant>
        <vt:i4>2752609</vt:i4>
      </vt:variant>
      <vt:variant>
        <vt:i4>2210</vt:i4>
      </vt:variant>
      <vt:variant>
        <vt:i4>1025</vt:i4>
      </vt:variant>
      <vt:variant>
        <vt:i4>1</vt:i4>
      </vt:variant>
      <vt:variant>
        <vt:lpwstr>http://kirov24news.ru/images/uyuy66.jpg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запрете выжигания сухой травы в пожароопасный период</dc:title>
  <dc:subject/>
  <dc:creator>Пльзователь-ПК</dc:creator>
  <cp:keywords/>
  <dc:description/>
  <cp:lastModifiedBy>Наталия</cp:lastModifiedBy>
  <cp:revision>2</cp:revision>
  <cp:lastPrinted>2015-05-21T09:26:00Z</cp:lastPrinted>
  <dcterms:created xsi:type="dcterms:W3CDTF">2019-04-19T13:18:00Z</dcterms:created>
  <dcterms:modified xsi:type="dcterms:W3CDTF">2019-04-19T13:18:00Z</dcterms:modified>
</cp:coreProperties>
</file>