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3"/>
          <w:rFonts w:ascii="Verdana" w:hAnsi="Verdana"/>
          <w:color w:val="C0392B"/>
          <w:sz w:val="44"/>
          <w:szCs w:val="30"/>
          <w:bdr w:val="none" w:sz="0" w:space="0" w:color="auto" w:frame="1"/>
        </w:rPr>
      </w:pP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3"/>
          <w:color w:val="C0392B"/>
          <w:sz w:val="44"/>
          <w:szCs w:val="32"/>
          <w:u w:val="single"/>
          <w:bdr w:val="none" w:sz="0" w:space="0" w:color="auto" w:frame="1"/>
        </w:rPr>
      </w:pPr>
      <w:r w:rsidRPr="00CD041D">
        <w:rPr>
          <w:rStyle w:val="a3"/>
          <w:color w:val="C0392B"/>
          <w:sz w:val="44"/>
          <w:szCs w:val="32"/>
          <w:u w:val="single"/>
          <w:bdr w:val="none" w:sz="0" w:space="0" w:color="auto" w:frame="1"/>
        </w:rPr>
        <w:t>Уважаемые родители!</w:t>
      </w: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Style w:val="a3"/>
          <w:color w:val="C0392B"/>
          <w:sz w:val="32"/>
          <w:szCs w:val="32"/>
          <w:u w:val="single"/>
          <w:bdr w:val="none" w:sz="0" w:space="0" w:color="auto" w:frame="1"/>
        </w:rPr>
      </w:pPr>
      <w:r w:rsidRPr="00CD041D">
        <w:rPr>
          <w:color w:val="3A3A3A"/>
          <w:sz w:val="32"/>
          <w:szCs w:val="32"/>
          <w:shd w:val="clear" w:color="auto" w:fill="FFFFFF"/>
        </w:rPr>
        <w:t>Находясь дома вместе со своим малышом, проведите совместное время максимально продуктивно.</w:t>
      </w: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2C3E50"/>
          <w:sz w:val="32"/>
          <w:szCs w:val="32"/>
          <w:bdr w:val="none" w:sz="0" w:space="0" w:color="auto" w:frame="1"/>
        </w:rPr>
      </w:pPr>
    </w:p>
    <w:p w:rsidR="00CD041D" w:rsidRPr="00CD041D" w:rsidRDefault="005738A2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2C3E5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color w:val="2C3E50"/>
          <w:sz w:val="32"/>
          <w:szCs w:val="32"/>
          <w:bdr w:val="none" w:sz="0" w:space="0" w:color="auto" w:frame="1"/>
        </w:rPr>
        <w:t xml:space="preserve">В </w:t>
      </w:r>
      <w:r w:rsidR="00CD041D" w:rsidRPr="00CD041D">
        <w:rPr>
          <w:color w:val="2C3E50"/>
          <w:sz w:val="32"/>
          <w:szCs w:val="32"/>
          <w:bdr w:val="none" w:sz="0" w:space="0" w:color="auto" w:frame="1"/>
        </w:rPr>
        <w:t>поиске идей для совместных дел, предлагаю  вот такие ссылки: </w:t>
      </w: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Style w:val="a5"/>
          <w:sz w:val="32"/>
          <w:szCs w:val="32"/>
          <w:bdr w:val="none" w:sz="0" w:space="0" w:color="auto" w:frame="1"/>
        </w:rPr>
      </w:pPr>
      <w:r w:rsidRPr="00CD041D">
        <w:rPr>
          <w:color w:val="000000"/>
          <w:sz w:val="32"/>
          <w:szCs w:val="32"/>
        </w:rPr>
        <w:t>-Если вы хотите</w:t>
      </w:r>
      <w:r w:rsidRPr="00CD041D">
        <w:rPr>
          <w:rStyle w:val="a3"/>
          <w:color w:val="C0392B"/>
          <w:sz w:val="32"/>
          <w:szCs w:val="32"/>
          <w:bdr w:val="none" w:sz="0" w:space="0" w:color="auto" w:frame="1"/>
        </w:rPr>
        <w:t> поиграть в подвижные игры</w:t>
      </w:r>
      <w:r w:rsidRPr="00CD041D">
        <w:rPr>
          <w:color w:val="000000"/>
          <w:sz w:val="32"/>
          <w:szCs w:val="32"/>
        </w:rPr>
        <w:t>, вам сюда: </w:t>
      </w:r>
      <w:hyperlink r:id="rId5" w:tgtFrame="_blank" w:history="1">
        <w:r w:rsidRPr="00CD041D">
          <w:rPr>
            <w:rStyle w:val="a5"/>
            <w:sz w:val="32"/>
            <w:szCs w:val="32"/>
            <w:bdr w:val="none" w:sz="0" w:space="0" w:color="auto" w:frame="1"/>
          </w:rPr>
          <w:t>https://daynotes.ru/podvignie_igri_dlya_detey_v_pomeshenii/</w:t>
        </w:r>
      </w:hyperlink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  <w:r w:rsidRPr="00CD041D">
        <w:rPr>
          <w:color w:val="000000"/>
          <w:sz w:val="32"/>
          <w:szCs w:val="32"/>
        </w:rPr>
        <w:t>-Если вы хотите </w:t>
      </w:r>
      <w:r w:rsidRPr="00CD041D">
        <w:rPr>
          <w:rStyle w:val="a3"/>
          <w:color w:val="C0392B"/>
          <w:sz w:val="32"/>
          <w:szCs w:val="32"/>
          <w:bdr w:val="none" w:sz="0" w:space="0" w:color="auto" w:frame="1"/>
        </w:rPr>
        <w:t>порисовать</w:t>
      </w:r>
      <w:r w:rsidRPr="00CD041D">
        <w:rPr>
          <w:color w:val="000000"/>
          <w:sz w:val="32"/>
          <w:szCs w:val="32"/>
        </w:rPr>
        <w:t>, вам сюда: </w:t>
      </w:r>
    </w:p>
    <w:p w:rsidR="00CD041D" w:rsidRPr="00CD041D" w:rsidRDefault="005738A2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Style w:val="a5"/>
          <w:sz w:val="32"/>
          <w:szCs w:val="32"/>
          <w:bdr w:val="none" w:sz="0" w:space="0" w:color="auto" w:frame="1"/>
        </w:rPr>
      </w:pPr>
      <w:hyperlink r:id="rId6" w:tgtFrame="_blank" w:history="1">
        <w:r w:rsidR="00CD041D" w:rsidRPr="00CD041D">
          <w:rPr>
            <w:rStyle w:val="a5"/>
            <w:sz w:val="32"/>
            <w:szCs w:val="32"/>
            <w:bdr w:val="none" w:sz="0" w:space="0" w:color="auto" w:frame="1"/>
          </w:rPr>
          <w:t>http://risuemdoma.com/video</w:t>
        </w:r>
      </w:hyperlink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  <w:r w:rsidRPr="00CD041D">
        <w:rPr>
          <w:color w:val="000000"/>
          <w:sz w:val="32"/>
          <w:szCs w:val="32"/>
        </w:rPr>
        <w:t>-если вы хотите </w:t>
      </w:r>
      <w:r w:rsidRPr="00CD041D">
        <w:rPr>
          <w:rStyle w:val="a3"/>
          <w:color w:val="C0392B"/>
          <w:sz w:val="32"/>
          <w:szCs w:val="32"/>
          <w:bdr w:val="none" w:sz="0" w:space="0" w:color="auto" w:frame="1"/>
        </w:rPr>
        <w:t>почитать интересные книжки</w:t>
      </w:r>
      <w:r w:rsidRPr="00CD041D">
        <w:rPr>
          <w:color w:val="000000"/>
          <w:sz w:val="32"/>
          <w:szCs w:val="32"/>
        </w:rPr>
        <w:t>, вам сюда: </w:t>
      </w:r>
    </w:p>
    <w:p w:rsidR="00CD041D" w:rsidRPr="00CD041D" w:rsidRDefault="005738A2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Style w:val="a5"/>
          <w:sz w:val="32"/>
          <w:szCs w:val="32"/>
          <w:bdr w:val="none" w:sz="0" w:space="0" w:color="auto" w:frame="1"/>
        </w:rPr>
      </w:pPr>
      <w:hyperlink r:id="rId7" w:tgtFrame="_blank" w:history="1">
        <w:r w:rsidR="00CD041D" w:rsidRPr="00CD041D">
          <w:rPr>
            <w:rStyle w:val="a5"/>
            <w:sz w:val="32"/>
            <w:szCs w:val="32"/>
            <w:bdr w:val="none" w:sz="0" w:space="0" w:color="auto" w:frame="1"/>
          </w:rPr>
          <w:t>https://mishka-knizhka.ru/skazki-dlay-detey/</w:t>
        </w:r>
      </w:hyperlink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</w:p>
    <w:p w:rsidR="00CD041D" w:rsidRPr="00CD041D" w:rsidRDefault="00CD041D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  <w:r w:rsidRPr="00CD041D">
        <w:rPr>
          <w:color w:val="000000"/>
          <w:sz w:val="32"/>
          <w:szCs w:val="32"/>
        </w:rPr>
        <w:t>-Если вы хотите вместе </w:t>
      </w:r>
      <w:r w:rsidRPr="00CD041D">
        <w:rPr>
          <w:rStyle w:val="a3"/>
          <w:color w:val="C0392B"/>
          <w:sz w:val="32"/>
          <w:szCs w:val="32"/>
          <w:bdr w:val="none" w:sz="0" w:space="0" w:color="auto" w:frame="1"/>
        </w:rPr>
        <w:t>послушать аудиокниги</w:t>
      </w:r>
      <w:r w:rsidRPr="00CD041D">
        <w:rPr>
          <w:color w:val="000000"/>
          <w:sz w:val="32"/>
          <w:szCs w:val="32"/>
        </w:rPr>
        <w:t>, вам сюда: </w:t>
      </w:r>
    </w:p>
    <w:p w:rsidR="00CD041D" w:rsidRPr="00CD041D" w:rsidRDefault="005738A2" w:rsidP="00CD041D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</w:rPr>
      </w:pPr>
      <w:hyperlink r:id="rId8" w:tgtFrame="_blank" w:history="1">
        <w:r w:rsidR="00CD041D" w:rsidRPr="00CD041D">
          <w:rPr>
            <w:rStyle w:val="a5"/>
            <w:sz w:val="32"/>
            <w:szCs w:val="32"/>
            <w:bdr w:val="none" w:sz="0" w:space="0" w:color="auto" w:frame="1"/>
          </w:rPr>
          <w:t>https://deti-online.com/audioskazki/</w:t>
        </w:r>
      </w:hyperlink>
    </w:p>
    <w:p w:rsidR="00CD041D" w:rsidRPr="00CD041D" w:rsidRDefault="00CD041D" w:rsidP="00CD041D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CD041D" w:rsidRPr="00CD041D" w:rsidRDefault="00CD041D" w:rsidP="00CD04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D041D">
        <w:rPr>
          <w:rFonts w:ascii="Times New Roman" w:hAnsi="Times New Roman" w:cs="Times New Roman"/>
          <w:color w:val="000000"/>
          <w:sz w:val="32"/>
          <w:szCs w:val="32"/>
        </w:rPr>
        <w:t>Мы очень надеемся, что наши усилия не пропадут даром, и Вы с пользой проведете время со своим ребенком.</w:t>
      </w:r>
    </w:p>
    <w:p w:rsidR="00CD041D" w:rsidRPr="00CD041D" w:rsidRDefault="00CD041D" w:rsidP="00CD041D">
      <w:pPr>
        <w:rPr>
          <w:rFonts w:ascii="Times New Roman" w:hAnsi="Times New Roman" w:cs="Times New Roman"/>
          <w:sz w:val="32"/>
          <w:szCs w:val="32"/>
        </w:rPr>
      </w:pPr>
    </w:p>
    <w:p w:rsidR="00200177" w:rsidRPr="00CD041D" w:rsidRDefault="00A9739D" w:rsidP="00A97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6DBD">
        <w:rPr>
          <w:rFonts w:ascii="Palatino Linotype" w:eastAsia="Times New Roman" w:hAnsi="Palatino Linotype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17981AD0" wp14:editId="41494F51">
            <wp:extent cx="2520463" cy="1890347"/>
            <wp:effectExtent l="0" t="0" r="0" b="0"/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14" cy="18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177" w:rsidRPr="00CD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C"/>
    <w:rsid w:val="00200177"/>
    <w:rsid w:val="0022521C"/>
    <w:rsid w:val="005738A2"/>
    <w:rsid w:val="00A9739D"/>
    <w:rsid w:val="00C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41D"/>
    <w:rPr>
      <w:b/>
      <w:bCs/>
    </w:rPr>
  </w:style>
  <w:style w:type="paragraph" w:styleId="a4">
    <w:name w:val="Normal (Web)"/>
    <w:basedOn w:val="a"/>
    <w:uiPriority w:val="99"/>
    <w:semiHidden/>
    <w:unhideWhenUsed/>
    <w:rsid w:val="00CD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04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041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41D"/>
    <w:rPr>
      <w:b/>
      <w:bCs/>
    </w:rPr>
  </w:style>
  <w:style w:type="paragraph" w:styleId="a4">
    <w:name w:val="Normal (Web)"/>
    <w:basedOn w:val="a"/>
    <w:uiPriority w:val="99"/>
    <w:semiHidden/>
    <w:unhideWhenUsed/>
    <w:rsid w:val="00CD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04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041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ka-knizhka.ru/skazki-dlay-dete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suemdoma.com/vid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ynotes.ru/podvignie_igri_dlya_detey_v_pomeshen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2020-04-09T10:09:00Z</dcterms:created>
  <dcterms:modified xsi:type="dcterms:W3CDTF">2020-04-09T13:38:00Z</dcterms:modified>
</cp:coreProperties>
</file>