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2D02" w:rsidRPr="00912D02" w:rsidRDefault="00912D02" w:rsidP="00C4430F">
      <w:pPr>
        <w:pStyle w:val="1"/>
        <w:jc w:val="right"/>
        <w:rPr>
          <w:rFonts w:ascii="Times New Roman" w:hAnsi="Times New Roman"/>
          <w:b w:val="0"/>
          <w:sz w:val="24"/>
          <w:szCs w:val="24"/>
        </w:rPr>
      </w:pPr>
      <w:r w:rsidRPr="00912D02">
        <w:rPr>
          <w:rFonts w:ascii="Times New Roman" w:hAnsi="Times New Roman"/>
          <w:b w:val="0"/>
          <w:sz w:val="24"/>
          <w:szCs w:val="24"/>
        </w:rPr>
        <w:t>Утверждаю_______________</w:t>
      </w:r>
    </w:p>
    <w:p w:rsidR="00912D02" w:rsidRPr="00912D02" w:rsidRDefault="00912D02" w:rsidP="00912D02">
      <w:pPr>
        <w:jc w:val="right"/>
        <w:rPr>
          <w:rFonts w:ascii="Times New Roman" w:hAnsi="Times New Roman"/>
          <w:sz w:val="24"/>
          <w:szCs w:val="24"/>
        </w:rPr>
      </w:pPr>
      <w:r w:rsidRPr="00912D02">
        <w:rPr>
          <w:rFonts w:ascii="Times New Roman" w:hAnsi="Times New Roman"/>
          <w:sz w:val="24"/>
          <w:szCs w:val="24"/>
        </w:rPr>
        <w:t>Заведующий МДОУ «Детский сад № 1»Теремок»</w:t>
      </w:r>
    </w:p>
    <w:p w:rsidR="00912D02" w:rsidRPr="00912D02" w:rsidRDefault="00912D02" w:rsidP="00912D02">
      <w:pPr>
        <w:jc w:val="right"/>
        <w:rPr>
          <w:rFonts w:ascii="Times New Roman" w:hAnsi="Times New Roman"/>
          <w:sz w:val="24"/>
          <w:szCs w:val="24"/>
        </w:rPr>
      </w:pPr>
      <w:r w:rsidRPr="00912D02">
        <w:rPr>
          <w:rFonts w:ascii="Times New Roman" w:hAnsi="Times New Roman"/>
          <w:sz w:val="24"/>
          <w:szCs w:val="24"/>
        </w:rPr>
        <w:t>Антипина Н.Ю.</w:t>
      </w:r>
    </w:p>
    <w:p w:rsidR="000B1FB8" w:rsidRPr="00967DEC" w:rsidRDefault="000B1FB8" w:rsidP="007050F3">
      <w:pPr>
        <w:pStyle w:val="1"/>
        <w:jc w:val="center"/>
        <w:rPr>
          <w:rFonts w:ascii="Times New Roman" w:hAnsi="Times New Roman"/>
          <w:szCs w:val="24"/>
        </w:rPr>
      </w:pPr>
      <w:r w:rsidRPr="00967DEC">
        <w:rPr>
          <w:rFonts w:ascii="Times New Roman" w:hAnsi="Times New Roman"/>
          <w:szCs w:val="24"/>
        </w:rPr>
        <w:t>Самооценка де</w:t>
      </w:r>
      <w:r>
        <w:rPr>
          <w:rFonts w:ascii="Times New Roman" w:hAnsi="Times New Roman"/>
          <w:szCs w:val="24"/>
        </w:rPr>
        <w:t>я</w:t>
      </w:r>
      <w:r w:rsidR="00C11F63">
        <w:rPr>
          <w:rFonts w:ascii="Times New Roman" w:hAnsi="Times New Roman"/>
          <w:szCs w:val="24"/>
        </w:rPr>
        <w:t>тельности детского сада за 20</w:t>
      </w:r>
      <w:r>
        <w:rPr>
          <w:rFonts w:ascii="Times New Roman" w:hAnsi="Times New Roman"/>
          <w:szCs w:val="24"/>
        </w:rPr>
        <w:t>17</w:t>
      </w:r>
      <w:r w:rsidR="00C11F63">
        <w:rPr>
          <w:rFonts w:ascii="Times New Roman" w:hAnsi="Times New Roman"/>
          <w:szCs w:val="24"/>
        </w:rPr>
        <w:t xml:space="preserve"> </w:t>
      </w:r>
      <w:r w:rsidRPr="00967DEC">
        <w:rPr>
          <w:rFonts w:ascii="Times New Roman" w:hAnsi="Times New Roman"/>
          <w:szCs w:val="24"/>
        </w:rPr>
        <w:t>год</w:t>
      </w:r>
    </w:p>
    <w:p w:rsidR="000B1FB8" w:rsidRPr="0050522D" w:rsidRDefault="000B1FB8" w:rsidP="0050522D">
      <w:pPr>
        <w:pStyle w:val="1"/>
        <w:rPr>
          <w:rFonts w:ascii="Times New Roman" w:hAnsi="Times New Roman"/>
          <w:b w:val="0"/>
          <w:sz w:val="24"/>
          <w:szCs w:val="24"/>
        </w:rPr>
      </w:pPr>
      <w:r w:rsidRPr="00B12362">
        <w:rPr>
          <w:rFonts w:ascii="Times New Roman" w:hAnsi="Times New Roman"/>
          <w:sz w:val="24"/>
          <w:szCs w:val="24"/>
        </w:rPr>
        <w:t>1.Ключевые характеристики и основные показатели ДОУ</w:t>
      </w:r>
      <w:r w:rsidRPr="0050522D">
        <w:rPr>
          <w:rFonts w:ascii="Times New Roman" w:hAnsi="Times New Roman"/>
          <w:sz w:val="24"/>
          <w:szCs w:val="24"/>
        </w:rPr>
        <w:tab/>
      </w:r>
    </w:p>
    <w:p w:rsidR="000B1FB8" w:rsidRDefault="000B1FB8" w:rsidP="0050522D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szCs w:val="24"/>
        </w:rPr>
        <w:t xml:space="preserve">В детском саду работают 12 педагогов. Из них высшее образование имеют </w:t>
      </w:r>
      <w:r w:rsidR="00C11F63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человек (58%), остальные средне-специальное педагогическое.</w:t>
      </w:r>
      <w:r w:rsidR="004F35CA">
        <w:rPr>
          <w:rFonts w:ascii="Times New Roman" w:hAnsi="Times New Roman"/>
          <w:sz w:val="24"/>
          <w:szCs w:val="24"/>
        </w:rPr>
        <w:t xml:space="preserve"> Осенью 2017 года в детский сад пришли работать 2 молодых специалиста. Спланирована работа Школы молодого педагога, в дальнейшем необходимо закрепить за педагогами наставников. </w:t>
      </w:r>
      <w:r w:rsidRPr="00821BEA">
        <w:rPr>
          <w:rFonts w:ascii="Times New Roman" w:hAnsi="Times New Roman"/>
          <w:sz w:val="24"/>
          <w:szCs w:val="24"/>
        </w:rPr>
        <w:t>Отмечается  стабильная динамика числа педагогов, имеющих высшее образование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</w:rPr>
        <w:t xml:space="preserve"> За прошедший учебный год успешно прошли аттестационные испытания – 3 человека: подтвердили высшую квалификационную категорию 1 человек, первую – 2 человека. </w:t>
      </w:r>
      <w:r w:rsidRPr="0050522D">
        <w:rPr>
          <w:rFonts w:ascii="Times New Roman" w:hAnsi="Times New Roman"/>
          <w:sz w:val="24"/>
        </w:rPr>
        <w:t xml:space="preserve"> </w:t>
      </w:r>
      <w:r w:rsidRPr="0050522D">
        <w:rPr>
          <w:rFonts w:ascii="Times New Roman" w:hAnsi="Times New Roman"/>
        </w:rPr>
        <w:t>Процент педагогов, имеющих первую и высшую квалификационную категорию</w:t>
      </w:r>
      <w:r w:rsidRPr="0050522D">
        <w:rPr>
          <w:rFonts w:ascii="Times New Roman" w:hAnsi="Times New Roman"/>
          <w:szCs w:val="20"/>
        </w:rPr>
        <w:t xml:space="preserve"> </w:t>
      </w:r>
      <w:r w:rsidRPr="0050522D">
        <w:rPr>
          <w:rFonts w:ascii="Times New Roman" w:hAnsi="Times New Roman"/>
          <w:sz w:val="24"/>
          <w:szCs w:val="24"/>
        </w:rPr>
        <w:t>75%</w:t>
      </w:r>
      <w:r>
        <w:rPr>
          <w:rFonts w:ascii="Times New Roman" w:hAnsi="Times New Roman"/>
          <w:sz w:val="24"/>
          <w:szCs w:val="24"/>
        </w:rPr>
        <w:t xml:space="preserve">. </w:t>
      </w:r>
      <w:r w:rsidRPr="00821BEA">
        <w:rPr>
          <w:rFonts w:ascii="Times New Roman" w:hAnsi="Times New Roman"/>
          <w:sz w:val="24"/>
          <w:szCs w:val="24"/>
        </w:rPr>
        <w:t xml:space="preserve">Отмечается  стабильная динамика числа педагогов с первой и высшей </w:t>
      </w:r>
      <w:r w:rsidRPr="00DE6F02">
        <w:rPr>
          <w:rFonts w:ascii="Times New Roman" w:hAnsi="Times New Roman"/>
          <w:sz w:val="24"/>
          <w:szCs w:val="24"/>
        </w:rPr>
        <w:t>квалификационной</w:t>
      </w:r>
      <w:r w:rsidRPr="00821BEA">
        <w:rPr>
          <w:rFonts w:ascii="Times New Roman" w:hAnsi="Times New Roman"/>
          <w:sz w:val="24"/>
          <w:szCs w:val="24"/>
        </w:rPr>
        <w:t xml:space="preserve"> категорией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</w:rPr>
        <w:t xml:space="preserve"> 7 педагогов (58%) повысили уровень своей компетенции на курсах повышения квалификации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ГАУ ДПО ЯО ИРО, один педагог в центре социально-гуманитарного образования г Ярославль, один в ООО «ИОЦ «Северная столица». </w:t>
      </w:r>
    </w:p>
    <w:p w:rsidR="000B1FB8" w:rsidRDefault="000B1FB8" w:rsidP="007050F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B1FB8" w:rsidRPr="00030E6B" w:rsidRDefault="000B1FB8" w:rsidP="007050F3">
      <w:pPr>
        <w:rPr>
          <w:rFonts w:ascii="Times New Roman" w:hAnsi="Times New Roman"/>
          <w:color w:val="C00000"/>
          <w:sz w:val="24"/>
          <w:szCs w:val="24"/>
        </w:rPr>
      </w:pPr>
      <w:r w:rsidRPr="00DA2AF2">
        <w:rPr>
          <w:rFonts w:ascii="Times New Roman" w:hAnsi="Times New Roman"/>
          <w:b/>
          <w:sz w:val="24"/>
          <w:szCs w:val="24"/>
        </w:rPr>
        <w:t>2.</w:t>
      </w:r>
      <w:r w:rsidRPr="00C173E2">
        <w:rPr>
          <w:rFonts w:ascii="Times New Roman" w:hAnsi="Times New Roman"/>
          <w:b/>
          <w:sz w:val="24"/>
          <w:szCs w:val="24"/>
        </w:rPr>
        <w:t>Обеспечение качества образовательной услуги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0B1FB8" w:rsidRDefault="000B1FB8" w:rsidP="000063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Уровень усвоения содержания образовательных областей</w:t>
      </w:r>
      <w:r w:rsidRPr="00607AB2">
        <w:rPr>
          <w:rFonts w:ascii="Times New Roman" w:hAnsi="Times New Roman"/>
          <w:sz w:val="24"/>
          <w:szCs w:val="24"/>
        </w:rPr>
        <w:t xml:space="preserve"> детей второго и третьего года жизни </w:t>
      </w:r>
      <w:r>
        <w:rPr>
          <w:rFonts w:ascii="Times New Roman" w:hAnsi="Times New Roman"/>
          <w:sz w:val="24"/>
          <w:szCs w:val="24"/>
        </w:rPr>
        <w:t xml:space="preserve">составляет </w:t>
      </w:r>
      <w:r w:rsidRPr="00DE6F02">
        <w:rPr>
          <w:rFonts w:ascii="Times New Roman" w:hAnsi="Times New Roman"/>
          <w:sz w:val="24"/>
          <w:szCs w:val="24"/>
        </w:rPr>
        <w:t>84%,</w:t>
      </w:r>
      <w:r>
        <w:rPr>
          <w:rFonts w:ascii="Times New Roman" w:hAnsi="Times New Roman"/>
          <w:sz w:val="24"/>
          <w:szCs w:val="24"/>
        </w:rPr>
        <w:t xml:space="preserve"> средний балл - </w:t>
      </w:r>
      <w:r w:rsidRPr="00DE6F02">
        <w:rPr>
          <w:rFonts w:ascii="Times New Roman" w:hAnsi="Times New Roman"/>
          <w:sz w:val="24"/>
          <w:szCs w:val="24"/>
        </w:rPr>
        <w:t>3,5,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607AB2">
        <w:rPr>
          <w:rFonts w:ascii="Times New Roman" w:hAnsi="Times New Roman"/>
          <w:sz w:val="24"/>
          <w:szCs w:val="24"/>
        </w:rPr>
        <w:t xml:space="preserve">что  </w:t>
      </w:r>
      <w:r>
        <w:rPr>
          <w:rFonts w:ascii="Times New Roman" w:hAnsi="Times New Roman"/>
          <w:sz w:val="24"/>
          <w:szCs w:val="24"/>
        </w:rPr>
        <w:t xml:space="preserve">на 0,5 балла больше среднего балла за 2015/16 уч. год. </w:t>
      </w:r>
    </w:p>
    <w:p w:rsidR="000B1FB8" w:rsidRDefault="000B1FB8" w:rsidP="00006324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Сравнивая качество освоения содержания материала по образовательным областям, отмечаем, что по-прежнему самые низкие показатели по речевому развитию. Но по сравнению с прошлым учебным годом показатель увеличился на 5 % (с 72% до 77%). На 8% увеличилось качество освоения содержания социально-коммуникативной образовательной области, на 5% - художественно-эстетического развития. Уровень освоения содержания образовательной области познавательное развитие осталось на прежнем уровне, что соответствует результатам диагностики развития познавательной сферы детей средней, старшей и подготовительной групп – доля воспитанников с высоким и средним уровнем развития составляет 74%. Уровень освоения образовательной области физическое развитие – 98%, музыкального развития – 91%. </w:t>
      </w:r>
    </w:p>
    <w:p w:rsidR="000B1FB8" w:rsidRDefault="000B1FB8" w:rsidP="006B05C2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607AB2">
        <w:rPr>
          <w:rFonts w:ascii="Times New Roman" w:hAnsi="Times New Roman"/>
          <w:sz w:val="24"/>
          <w:szCs w:val="24"/>
        </w:rPr>
        <w:t>Число педагогов, применяющих современные образовательные технологии в образовательном процессе в соответствии с образовательной программой ОУ</w:t>
      </w:r>
      <w:r w:rsidRPr="00607AB2">
        <w:rPr>
          <w:rFonts w:ascii="Times New Roman" w:hAnsi="Times New Roman"/>
          <w:b/>
          <w:sz w:val="24"/>
          <w:szCs w:val="24"/>
        </w:rPr>
        <w:t xml:space="preserve"> </w:t>
      </w:r>
      <w:r w:rsidRPr="000C7B7F">
        <w:rPr>
          <w:rFonts w:ascii="Times New Roman" w:hAnsi="Times New Roman"/>
          <w:sz w:val="24"/>
          <w:szCs w:val="24"/>
        </w:rPr>
        <w:t>составляет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0C7B7F">
        <w:rPr>
          <w:rFonts w:ascii="Times New Roman" w:hAnsi="Times New Roman"/>
          <w:sz w:val="24"/>
          <w:szCs w:val="24"/>
        </w:rPr>
        <w:t>60%</w:t>
      </w:r>
      <w:r w:rsidRPr="00607AB2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. 7 педагогов активно используют в своей деятельности проектную деятельность. За прошедший учебный год ими проведено 16 проектов. У двух педагогов составлены программы по здоровьесбережению. </w:t>
      </w:r>
    </w:p>
    <w:p w:rsidR="000B1FB8" w:rsidRPr="000C7B7F" w:rsidRDefault="000B1FB8" w:rsidP="000C7B7F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C7B7F">
        <w:rPr>
          <w:rFonts w:ascii="Times New Roman" w:hAnsi="Times New Roman"/>
          <w:sz w:val="24"/>
          <w:szCs w:val="24"/>
        </w:rPr>
        <w:t xml:space="preserve">В течении учебного года педагоги знакомились с технологиями позитивной социализации дошкольников. По данной теме выступили 8 педагогов.  Апробировали на практике такие технологии как «социальная акция» (4 педагога), «клубный час» (7 педагогов) </w:t>
      </w:r>
    </w:p>
    <w:p w:rsidR="000B1FB8" w:rsidRDefault="000B1FB8" w:rsidP="006B05C2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0B1FB8" w:rsidRPr="00C173E2" w:rsidRDefault="000B1FB8" w:rsidP="007050F3">
      <w:pPr>
        <w:rPr>
          <w:rFonts w:ascii="Times New Roman" w:hAnsi="Times New Roman"/>
          <w:b/>
          <w:sz w:val="24"/>
          <w:szCs w:val="24"/>
        </w:rPr>
      </w:pPr>
      <w:r w:rsidRPr="00BF29D0">
        <w:rPr>
          <w:rFonts w:ascii="Times New Roman" w:hAnsi="Times New Roman"/>
          <w:b/>
          <w:sz w:val="24"/>
          <w:szCs w:val="24"/>
        </w:rPr>
        <w:t>3.</w:t>
      </w:r>
      <w:r>
        <w:rPr>
          <w:rFonts w:ascii="Times New Roman" w:hAnsi="Times New Roman"/>
          <w:b/>
          <w:sz w:val="24"/>
          <w:szCs w:val="24"/>
        </w:rPr>
        <w:t xml:space="preserve"> Развитие</w:t>
      </w:r>
      <w:r w:rsidRPr="00C173E2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персональных качеств воспитанников </w:t>
      </w:r>
    </w:p>
    <w:p w:rsidR="000B1FB8" w:rsidRDefault="000B1FB8" w:rsidP="001C4FA9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4C324A">
        <w:rPr>
          <w:rFonts w:ascii="Times New Roman" w:hAnsi="Times New Roman"/>
          <w:sz w:val="24"/>
          <w:szCs w:val="24"/>
        </w:rPr>
        <w:lastRenderedPageBreak/>
        <w:t xml:space="preserve">На базе детского сада функционируют 2 бесплатных кружка: </w:t>
      </w:r>
      <w:r w:rsidRPr="004C324A">
        <w:rPr>
          <w:rFonts w:ascii="Times New Roman" w:hAnsi="Times New Roman"/>
          <w:sz w:val="24"/>
        </w:rPr>
        <w:t xml:space="preserve">физкультурно-оздоровительный кружок «Малыши-крепыши», спортивная секция «Здоровье».  </w:t>
      </w:r>
      <w:r w:rsidRPr="004C324A">
        <w:rPr>
          <w:rFonts w:ascii="Times New Roman" w:hAnsi="Times New Roman"/>
          <w:sz w:val="24"/>
          <w:szCs w:val="24"/>
        </w:rPr>
        <w:t>В кружках занимаются дети старшей, подготовительной и средней группы. Охват детей составляет 47% от всего количества детей, посещающих детский</w:t>
      </w:r>
      <w:r>
        <w:rPr>
          <w:rFonts w:ascii="Times New Roman" w:hAnsi="Times New Roman"/>
          <w:sz w:val="24"/>
          <w:szCs w:val="24"/>
        </w:rPr>
        <w:t xml:space="preserve">. </w:t>
      </w:r>
      <w:r w:rsidRPr="004C324A">
        <w:rPr>
          <w:rFonts w:ascii="Times New Roman" w:hAnsi="Times New Roman"/>
          <w:sz w:val="24"/>
          <w:szCs w:val="24"/>
        </w:rPr>
        <w:t xml:space="preserve">В 2016/17 уч. году на базе детского сада в рамках работы с одаренными детьми было организовано 4 студии: </w:t>
      </w:r>
      <w:r w:rsidRPr="004C324A">
        <w:rPr>
          <w:rFonts w:ascii="Times New Roman" w:hAnsi="Times New Roman"/>
          <w:sz w:val="24"/>
        </w:rPr>
        <w:t>музыкальная студия «До-ми-соль-ка»,</w:t>
      </w:r>
      <w:r w:rsidRPr="004C324A">
        <w:rPr>
          <w:rFonts w:ascii="Times New Roman" w:hAnsi="Times New Roman"/>
          <w:sz w:val="24"/>
          <w:szCs w:val="28"/>
        </w:rPr>
        <w:t xml:space="preserve"> спортивно-танцевальная студия  «Горошинки», речевая студия «Театральный теремок», творческая студия «Веселые фантазии». </w:t>
      </w:r>
      <w:r w:rsidRPr="004C324A">
        <w:rPr>
          <w:rFonts w:ascii="Times New Roman" w:hAnsi="Times New Roman"/>
          <w:sz w:val="24"/>
        </w:rPr>
        <w:t xml:space="preserve">Охват детей среднего и старшего возраста составил 100%, второй младшей группы – 56%. </w:t>
      </w:r>
      <w:r>
        <w:rPr>
          <w:rFonts w:ascii="Times New Roman" w:hAnsi="Times New Roman"/>
          <w:sz w:val="24"/>
        </w:rPr>
        <w:t>8 детей посещают занятия различной направленности (лепка, хореография, школа раннего развития) во Дворце Детского творчества и Детской школе Искусств. Доля детей, принимающих участие в конкурсах, выставках, фестивалях муниципального и всероссийского уровня составила 43%, а детей старшей и подготовительной группы – 88%</w:t>
      </w:r>
    </w:p>
    <w:p w:rsidR="001C4FA9" w:rsidRPr="001C4FA9" w:rsidRDefault="001C4FA9" w:rsidP="001C4FA9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0B1FB8" w:rsidRPr="00C173E2" w:rsidRDefault="000B1FB8" w:rsidP="007050F3">
      <w:pPr>
        <w:rPr>
          <w:rFonts w:ascii="Times New Roman" w:hAnsi="Times New Roman"/>
          <w:b/>
          <w:sz w:val="24"/>
          <w:szCs w:val="24"/>
        </w:rPr>
      </w:pPr>
      <w:r w:rsidRPr="00C21FFE">
        <w:rPr>
          <w:rFonts w:ascii="Times New Roman" w:hAnsi="Times New Roman"/>
          <w:b/>
          <w:sz w:val="24"/>
          <w:szCs w:val="24"/>
        </w:rPr>
        <w:t>4</w:t>
      </w:r>
      <w:r w:rsidRPr="00C21FFE">
        <w:rPr>
          <w:rFonts w:ascii="Times New Roman" w:hAnsi="Times New Roman"/>
          <w:sz w:val="24"/>
          <w:szCs w:val="24"/>
        </w:rPr>
        <w:t>.</w:t>
      </w:r>
      <w:r w:rsidRPr="00B21675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A85403">
        <w:rPr>
          <w:rFonts w:ascii="Times New Roman" w:hAnsi="Times New Roman"/>
          <w:b/>
          <w:sz w:val="24"/>
          <w:szCs w:val="24"/>
        </w:rPr>
        <w:t>Э</w:t>
      </w:r>
      <w:r w:rsidRPr="00C173E2">
        <w:rPr>
          <w:rFonts w:ascii="Times New Roman" w:hAnsi="Times New Roman"/>
          <w:b/>
          <w:sz w:val="24"/>
          <w:szCs w:val="24"/>
        </w:rPr>
        <w:t>ффективно</w:t>
      </w:r>
      <w:r>
        <w:rPr>
          <w:rFonts w:ascii="Times New Roman" w:hAnsi="Times New Roman"/>
          <w:b/>
          <w:sz w:val="24"/>
          <w:szCs w:val="24"/>
        </w:rPr>
        <w:t>сть  воспитания и обучения</w:t>
      </w:r>
      <w:r w:rsidRPr="00C173E2">
        <w:rPr>
          <w:rFonts w:ascii="Times New Roman" w:hAnsi="Times New Roman"/>
          <w:b/>
          <w:sz w:val="24"/>
          <w:szCs w:val="24"/>
        </w:rPr>
        <w:t xml:space="preserve"> в ДОУ 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0B1FB8" w:rsidRDefault="000B1FB8" w:rsidP="001C4F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Cs w:val="20"/>
        </w:rPr>
        <w:t xml:space="preserve">86% выпускников освоили содержание программного материала. 75% детей готовы к обучению в школе, 20% - условно готовы и 5% - не готовы. </w:t>
      </w:r>
      <w:r w:rsidRPr="00292CC4">
        <w:rPr>
          <w:rFonts w:ascii="Times New Roman" w:hAnsi="Times New Roman"/>
          <w:szCs w:val="20"/>
        </w:rPr>
        <w:t>За последние три года отмечается  положительная динамика по некоторым показателям готовности детей к обучению в школе,</w:t>
      </w:r>
      <w:r>
        <w:rPr>
          <w:rFonts w:ascii="Times New Roman" w:hAnsi="Times New Roman"/>
          <w:szCs w:val="20"/>
        </w:rPr>
        <w:t xml:space="preserve"> в частности по таким параметрам как </w:t>
      </w:r>
      <w:r>
        <w:rPr>
          <w:rFonts w:ascii="Times New Roman" w:hAnsi="Times New Roman"/>
          <w:sz w:val="24"/>
          <w:szCs w:val="24"/>
        </w:rPr>
        <w:t xml:space="preserve">сформированность навыков пересчета в пределах 9, соотнесение цифры и количества изображенных фигур, моторные навыки при изображении цифры, сформированность понятия «больше-меньше» в ситуации конфликтного изображения элементов, сформированность произвольной регуляции деятельности. По-прежнему самые низкие результаты по показателям - сформированность звукового и звуко-буквенного анализа материала, подаваемого на слух, общая оценка сформированности графической деятельности, общего уровня развития, личностных особенностей. На низком уровне развития формирование у выпускников внутренней позиции школьника (только у двух человек она сформирована, у остальных на стадии формирования или нет интереса к обучению в школе). </w:t>
      </w:r>
    </w:p>
    <w:p w:rsidR="001C4FA9" w:rsidRPr="001C4FA9" w:rsidRDefault="001C4FA9" w:rsidP="001C4F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B1FB8" w:rsidRPr="009267E8" w:rsidRDefault="000B1FB8" w:rsidP="007050F3">
      <w:pPr>
        <w:rPr>
          <w:rFonts w:ascii="Times New Roman" w:hAnsi="Times New Roman"/>
          <w:b/>
          <w:sz w:val="24"/>
          <w:szCs w:val="24"/>
        </w:rPr>
      </w:pPr>
      <w:r w:rsidRPr="00C90BEE">
        <w:rPr>
          <w:rFonts w:ascii="Times New Roman" w:hAnsi="Times New Roman"/>
          <w:b/>
          <w:sz w:val="24"/>
          <w:szCs w:val="24"/>
        </w:rPr>
        <w:t>5</w:t>
      </w:r>
      <w:r w:rsidRPr="00C90BEE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Э</w:t>
      </w:r>
      <w:r>
        <w:rPr>
          <w:rFonts w:ascii="Times New Roman" w:hAnsi="Times New Roman"/>
          <w:b/>
          <w:sz w:val="24"/>
          <w:szCs w:val="24"/>
        </w:rPr>
        <w:t>ффективность системы</w:t>
      </w:r>
      <w:r w:rsidRPr="009267E8">
        <w:rPr>
          <w:rFonts w:ascii="Times New Roman" w:hAnsi="Times New Roman"/>
          <w:b/>
          <w:sz w:val="24"/>
          <w:szCs w:val="24"/>
        </w:rPr>
        <w:t xml:space="preserve"> мониторинга</w:t>
      </w:r>
      <w:r>
        <w:rPr>
          <w:rFonts w:ascii="Times New Roman" w:hAnsi="Times New Roman"/>
          <w:b/>
          <w:sz w:val="24"/>
          <w:szCs w:val="24"/>
        </w:rPr>
        <w:t xml:space="preserve"> в ДОУ </w:t>
      </w:r>
    </w:p>
    <w:p w:rsidR="000B1FB8" w:rsidRDefault="000B1FB8" w:rsidP="00A32DE9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 w:rsidRPr="004660C3">
        <w:rPr>
          <w:rFonts w:ascii="Times New Roman" w:hAnsi="Times New Roman"/>
          <w:sz w:val="24"/>
          <w:szCs w:val="24"/>
        </w:rPr>
        <w:t>Мониторинг достижений детьми планируемых результатов освоения ООП проводится</w:t>
      </w:r>
      <w:r>
        <w:rPr>
          <w:rFonts w:ascii="Times New Roman" w:hAnsi="Times New Roman"/>
          <w:sz w:val="24"/>
          <w:szCs w:val="24"/>
        </w:rPr>
        <w:t xml:space="preserve"> по материалам, разработанным творческой группой педагогов ДОУ. </w:t>
      </w:r>
      <w:r w:rsidRPr="004660C3">
        <w:rPr>
          <w:rFonts w:ascii="Times New Roman" w:hAnsi="Times New Roman"/>
          <w:sz w:val="24"/>
          <w:szCs w:val="20"/>
        </w:rPr>
        <w:t>Система мониторинга достижения детьми планируемых результатов освоения Программы обеспечивает комплексный подход к оценке итоговых и промежуточных результатов освоения Программы, позволяет осуществлять оценку динамики достижений детей и включает описание объекта, форм, периодичности и содержания мониторинга</w:t>
      </w:r>
      <w:r>
        <w:rPr>
          <w:rFonts w:ascii="Times New Roman" w:hAnsi="Times New Roman"/>
          <w:sz w:val="24"/>
          <w:szCs w:val="20"/>
        </w:rPr>
        <w:t>.</w:t>
      </w:r>
    </w:p>
    <w:p w:rsidR="000B1FB8" w:rsidRPr="004660C3" w:rsidRDefault="000B1FB8" w:rsidP="00A32DE9">
      <w:pPr>
        <w:spacing w:after="0" w:line="240" w:lineRule="auto"/>
        <w:jc w:val="both"/>
        <w:rPr>
          <w:rFonts w:ascii="Times New Roman" w:hAnsi="Times New Roman"/>
          <w:sz w:val="32"/>
          <w:szCs w:val="24"/>
        </w:rPr>
      </w:pPr>
      <w:r>
        <w:rPr>
          <w:rFonts w:ascii="Times New Roman" w:hAnsi="Times New Roman"/>
          <w:sz w:val="24"/>
          <w:szCs w:val="20"/>
        </w:rPr>
        <w:t>Не разработана система мониторинга профессиональной компетенции педагогов ДОУ. Это направление следует включить в план работы старшего воспитателя.</w:t>
      </w:r>
    </w:p>
    <w:p w:rsidR="000B1FB8" w:rsidRDefault="000B1FB8" w:rsidP="007050F3">
      <w:pPr>
        <w:rPr>
          <w:rFonts w:ascii="Times New Roman" w:hAnsi="Times New Roman"/>
          <w:b/>
          <w:sz w:val="24"/>
          <w:szCs w:val="24"/>
        </w:rPr>
      </w:pPr>
    </w:p>
    <w:p w:rsidR="000B1FB8" w:rsidRPr="009B2560" w:rsidRDefault="000B1FB8" w:rsidP="007050F3">
      <w:pPr>
        <w:rPr>
          <w:rFonts w:ascii="Times New Roman" w:hAnsi="Times New Roman"/>
          <w:sz w:val="24"/>
          <w:szCs w:val="24"/>
        </w:rPr>
      </w:pPr>
      <w:r w:rsidRPr="00967C0C">
        <w:rPr>
          <w:rFonts w:ascii="Times New Roman" w:hAnsi="Times New Roman"/>
          <w:b/>
          <w:sz w:val="24"/>
          <w:szCs w:val="24"/>
        </w:rPr>
        <w:t xml:space="preserve"> 6</w:t>
      </w:r>
      <w:r w:rsidRPr="00967C0C">
        <w:rPr>
          <w:rFonts w:ascii="Times New Roman" w:hAnsi="Times New Roman"/>
          <w:sz w:val="24"/>
          <w:szCs w:val="24"/>
        </w:rPr>
        <w:t xml:space="preserve">. </w:t>
      </w:r>
      <w:r w:rsidRPr="00967DEC">
        <w:rPr>
          <w:rFonts w:ascii="Times New Roman" w:hAnsi="Times New Roman"/>
          <w:b/>
          <w:sz w:val="24"/>
          <w:szCs w:val="24"/>
        </w:rPr>
        <w:t>Насколько хорошо образовательная программа ДОУ от</w:t>
      </w:r>
      <w:r>
        <w:rPr>
          <w:rFonts w:ascii="Times New Roman" w:hAnsi="Times New Roman"/>
          <w:b/>
          <w:sz w:val="24"/>
          <w:szCs w:val="24"/>
        </w:rPr>
        <w:t xml:space="preserve">вечает потребностям  родителей </w:t>
      </w:r>
    </w:p>
    <w:p w:rsidR="000B1FB8" w:rsidRPr="00E72B54" w:rsidRDefault="000B1FB8" w:rsidP="00E72B5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Ежегодно для родителей проводится собрание, на котором анализируется воспитательно-образовательный процесс в ДОУ.</w:t>
      </w:r>
      <w:r w:rsidRPr="00177C73">
        <w:rPr>
          <w:rFonts w:ascii="Times New Roman" w:hAnsi="Times New Roman"/>
          <w:i/>
          <w:sz w:val="24"/>
          <w:szCs w:val="24"/>
        </w:rPr>
        <w:t xml:space="preserve">  </w:t>
      </w:r>
      <w:r w:rsidRPr="00177C73">
        <w:rPr>
          <w:rFonts w:ascii="Times New Roman" w:hAnsi="Times New Roman"/>
          <w:sz w:val="24"/>
          <w:szCs w:val="24"/>
        </w:rPr>
        <w:t xml:space="preserve">В конце учебного года регулярно  </w:t>
      </w:r>
      <w:r>
        <w:rPr>
          <w:rFonts w:ascii="Times New Roman" w:hAnsi="Times New Roman"/>
          <w:sz w:val="24"/>
          <w:szCs w:val="24"/>
        </w:rPr>
        <w:t>прово</w:t>
      </w:r>
      <w:r w:rsidRPr="00177C73">
        <w:rPr>
          <w:rFonts w:ascii="Times New Roman" w:hAnsi="Times New Roman"/>
          <w:sz w:val="24"/>
          <w:szCs w:val="24"/>
        </w:rPr>
        <w:t>дится анкетирование родителей по изучению</w:t>
      </w:r>
      <w:r w:rsidR="00C11F63">
        <w:rPr>
          <w:rFonts w:ascii="Times New Roman" w:hAnsi="Times New Roman"/>
          <w:sz w:val="24"/>
          <w:szCs w:val="24"/>
        </w:rPr>
        <w:t xml:space="preserve"> степени </w:t>
      </w:r>
      <w:r w:rsidRPr="00177C73">
        <w:rPr>
          <w:rFonts w:ascii="Times New Roman" w:hAnsi="Times New Roman"/>
          <w:sz w:val="24"/>
          <w:szCs w:val="24"/>
        </w:rPr>
        <w:t xml:space="preserve"> удовлетворенности образовательным процессом в ДОУ.  </w:t>
      </w:r>
      <w:r>
        <w:rPr>
          <w:rFonts w:ascii="Times New Roman" w:hAnsi="Times New Roman"/>
          <w:sz w:val="24"/>
          <w:szCs w:val="24"/>
        </w:rPr>
        <w:t>В 2016/17 уч году в</w:t>
      </w:r>
      <w:r w:rsidRPr="00177C73">
        <w:rPr>
          <w:rFonts w:ascii="Times New Roman" w:hAnsi="Times New Roman"/>
          <w:sz w:val="24"/>
          <w:szCs w:val="24"/>
        </w:rPr>
        <w:t xml:space="preserve"> мониторинге приняли участие </w:t>
      </w:r>
      <w:r>
        <w:rPr>
          <w:rFonts w:ascii="Times New Roman" w:hAnsi="Times New Roman"/>
          <w:sz w:val="24"/>
          <w:szCs w:val="24"/>
        </w:rPr>
        <w:t>87</w:t>
      </w:r>
      <w:r w:rsidRPr="00177C73">
        <w:rPr>
          <w:rFonts w:ascii="Times New Roman" w:hAnsi="Times New Roman"/>
          <w:sz w:val="24"/>
          <w:szCs w:val="24"/>
        </w:rPr>
        <w:t xml:space="preserve"> семей (</w:t>
      </w:r>
      <w:r>
        <w:rPr>
          <w:rFonts w:ascii="Times New Roman" w:hAnsi="Times New Roman"/>
          <w:sz w:val="24"/>
          <w:szCs w:val="24"/>
        </w:rPr>
        <w:t>86</w:t>
      </w:r>
      <w:r w:rsidRPr="00177C73">
        <w:rPr>
          <w:rFonts w:ascii="Times New Roman" w:hAnsi="Times New Roman"/>
          <w:sz w:val="24"/>
          <w:szCs w:val="24"/>
        </w:rPr>
        <w:t xml:space="preserve">%). Качество образовательных услуг </w:t>
      </w:r>
      <w:r>
        <w:rPr>
          <w:rFonts w:ascii="Times New Roman" w:hAnsi="Times New Roman"/>
          <w:sz w:val="24"/>
          <w:szCs w:val="24"/>
        </w:rPr>
        <w:t xml:space="preserve">по параметру «работа воспитателей и сотрудников достаточна, чтобы мой ребенок хорошо развивался и был благополучен» оценили на 3,8 балла из 4 максимальных. Качество удовлетворенности родителей </w:t>
      </w:r>
      <w:r>
        <w:rPr>
          <w:rFonts w:ascii="Times New Roman" w:hAnsi="Times New Roman"/>
          <w:sz w:val="24"/>
          <w:szCs w:val="24"/>
        </w:rPr>
        <w:lastRenderedPageBreak/>
        <w:t>образовательным процессом составило 95%.</w:t>
      </w:r>
      <w:r w:rsidRPr="00177C73">
        <w:rPr>
          <w:rFonts w:ascii="Times New Roman" w:hAnsi="Times New Roman"/>
          <w:sz w:val="24"/>
          <w:szCs w:val="24"/>
        </w:rPr>
        <w:t xml:space="preserve"> В сравнении с прошлым учебным годом – удовлетворенность родителей качеством образовательных услуг – стабильно высокая.</w:t>
      </w:r>
    </w:p>
    <w:p w:rsidR="000B1FB8" w:rsidRDefault="000B1FB8" w:rsidP="007050F3">
      <w:pPr>
        <w:rPr>
          <w:rFonts w:ascii="Times New Roman" w:hAnsi="Times New Roman"/>
          <w:b/>
          <w:sz w:val="24"/>
          <w:szCs w:val="24"/>
        </w:rPr>
      </w:pPr>
      <w:r w:rsidRPr="00920B3A">
        <w:rPr>
          <w:rFonts w:ascii="Times New Roman" w:hAnsi="Times New Roman"/>
          <w:b/>
          <w:sz w:val="24"/>
          <w:szCs w:val="24"/>
        </w:rPr>
        <w:t>7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 w:rsidRPr="009B2560">
        <w:rPr>
          <w:rFonts w:ascii="Times New Roman" w:hAnsi="Times New Roman"/>
          <w:sz w:val="24"/>
          <w:szCs w:val="24"/>
        </w:rPr>
        <w:t xml:space="preserve"> </w:t>
      </w:r>
      <w:r w:rsidRPr="009B2560">
        <w:rPr>
          <w:rFonts w:ascii="Times New Roman" w:hAnsi="Times New Roman"/>
          <w:b/>
          <w:sz w:val="24"/>
          <w:szCs w:val="24"/>
        </w:rPr>
        <w:t xml:space="preserve">Насколько материальная база, ресурсы и информационно-техническое </w:t>
      </w:r>
      <w:r w:rsidR="00E72B54">
        <w:rPr>
          <w:rFonts w:ascii="Times New Roman" w:hAnsi="Times New Roman"/>
          <w:b/>
          <w:sz w:val="24"/>
          <w:szCs w:val="24"/>
        </w:rPr>
        <w:t>обеспечение ДОУ отвечает  ФГОС</w:t>
      </w:r>
      <w:r w:rsidRPr="009B2560">
        <w:rPr>
          <w:rFonts w:ascii="Times New Roman" w:hAnsi="Times New Roman"/>
          <w:b/>
          <w:sz w:val="24"/>
          <w:szCs w:val="24"/>
        </w:rPr>
        <w:t xml:space="preserve"> и реализуемой ООП?</w:t>
      </w:r>
      <w:r w:rsidR="0007583B">
        <w:rPr>
          <w:rFonts w:ascii="Times New Roman" w:hAnsi="Times New Roman"/>
          <w:b/>
          <w:sz w:val="24"/>
          <w:szCs w:val="24"/>
        </w:rPr>
        <w:t xml:space="preserve"> </w:t>
      </w:r>
    </w:p>
    <w:p w:rsidR="00631974" w:rsidRPr="00631974" w:rsidRDefault="00631974" w:rsidP="00631974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631974">
        <w:rPr>
          <w:rFonts w:ascii="Times New Roman" w:hAnsi="Times New Roman"/>
          <w:sz w:val="24"/>
          <w:szCs w:val="24"/>
        </w:rPr>
        <w:t>В ДОУ созданы условия для безопасного пребывания детей:</w:t>
      </w:r>
      <w:r w:rsidRPr="00631974">
        <w:rPr>
          <w:rFonts w:ascii="Times New Roman" w:hAnsi="Times New Roman"/>
          <w:bCs/>
          <w:sz w:val="24"/>
          <w:szCs w:val="24"/>
        </w:rPr>
        <w:t xml:space="preserve"> имеются</w:t>
      </w:r>
    </w:p>
    <w:p w:rsidR="00631974" w:rsidRPr="00631974" w:rsidRDefault="00631974" w:rsidP="00631974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631974">
        <w:rPr>
          <w:rFonts w:ascii="Times New Roman" w:hAnsi="Times New Roman"/>
          <w:bCs/>
          <w:sz w:val="24"/>
          <w:szCs w:val="24"/>
        </w:rPr>
        <w:t xml:space="preserve">- охранно-пожарная сигнализация, </w:t>
      </w:r>
    </w:p>
    <w:p w:rsidR="00631974" w:rsidRPr="00631974" w:rsidRDefault="00631974" w:rsidP="00631974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631974">
        <w:rPr>
          <w:rFonts w:ascii="Times New Roman" w:hAnsi="Times New Roman"/>
          <w:bCs/>
          <w:sz w:val="24"/>
          <w:szCs w:val="24"/>
        </w:rPr>
        <w:t xml:space="preserve">- тревожная кнопка, </w:t>
      </w:r>
    </w:p>
    <w:p w:rsidR="00631974" w:rsidRPr="00631974" w:rsidRDefault="00631974" w:rsidP="00631974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631974">
        <w:rPr>
          <w:rFonts w:ascii="Times New Roman" w:hAnsi="Times New Roman"/>
          <w:bCs/>
          <w:sz w:val="24"/>
          <w:szCs w:val="24"/>
        </w:rPr>
        <w:t xml:space="preserve">- ограждение вокруг здания ОУ, </w:t>
      </w:r>
    </w:p>
    <w:p w:rsidR="00E72B54" w:rsidRPr="00631974" w:rsidRDefault="00631974" w:rsidP="00631974">
      <w:pPr>
        <w:spacing w:after="0"/>
        <w:rPr>
          <w:rFonts w:ascii="Times New Roman" w:hAnsi="Times New Roman"/>
          <w:bCs/>
          <w:sz w:val="24"/>
          <w:szCs w:val="24"/>
        </w:rPr>
      </w:pPr>
      <w:r w:rsidRPr="00631974">
        <w:rPr>
          <w:rFonts w:ascii="Times New Roman" w:hAnsi="Times New Roman"/>
          <w:bCs/>
          <w:sz w:val="24"/>
          <w:szCs w:val="24"/>
        </w:rPr>
        <w:t>- круглосуточная охраны территории ОУ</w:t>
      </w:r>
    </w:p>
    <w:p w:rsidR="00631974" w:rsidRPr="00631974" w:rsidRDefault="00631974" w:rsidP="00631974">
      <w:pPr>
        <w:spacing w:after="0"/>
        <w:rPr>
          <w:rFonts w:ascii="Times New Roman" w:hAnsi="Times New Roman"/>
          <w:bCs/>
          <w:sz w:val="24"/>
          <w:szCs w:val="24"/>
        </w:rPr>
      </w:pPr>
      <w:r w:rsidRPr="00631974">
        <w:rPr>
          <w:rFonts w:ascii="Times New Roman" w:hAnsi="Times New Roman"/>
          <w:bCs/>
          <w:sz w:val="24"/>
          <w:szCs w:val="24"/>
        </w:rPr>
        <w:t>-система контроля доступа в здание ДОУ</w:t>
      </w:r>
    </w:p>
    <w:p w:rsidR="00631974" w:rsidRDefault="00631974" w:rsidP="00631974">
      <w:pPr>
        <w:spacing w:after="0"/>
        <w:rPr>
          <w:rFonts w:ascii="Times New Roman" w:hAnsi="Times New Roman"/>
          <w:bCs/>
          <w:sz w:val="24"/>
          <w:szCs w:val="24"/>
        </w:rPr>
      </w:pPr>
      <w:r w:rsidRPr="00631974">
        <w:rPr>
          <w:rFonts w:ascii="Times New Roman" w:hAnsi="Times New Roman"/>
          <w:bCs/>
          <w:sz w:val="24"/>
          <w:szCs w:val="24"/>
        </w:rPr>
        <w:t>-система видеонаблюдения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631974" w:rsidRPr="00631974" w:rsidRDefault="00631974" w:rsidP="00631974">
      <w:pPr>
        <w:spacing w:after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В акте приемки образовательного учреждения к новому учебному году замечания отстутствуют.</w:t>
      </w:r>
    </w:p>
    <w:p w:rsidR="0007583B" w:rsidRPr="0007583B" w:rsidRDefault="0007583B" w:rsidP="00B123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583B">
        <w:rPr>
          <w:rFonts w:ascii="Times New Roman" w:hAnsi="Times New Roman"/>
          <w:sz w:val="24"/>
          <w:szCs w:val="24"/>
        </w:rPr>
        <w:t xml:space="preserve">В соответствии с федеральным государственным образовательным стандартом дошкольного образования для осуществления воспитательно-образовательного процесса необходимо создать оптимальные условия для развития детей. </w:t>
      </w:r>
      <w:bookmarkStart w:id="0" w:name="_GoBack"/>
      <w:bookmarkEnd w:id="0"/>
      <w:r w:rsidRPr="0007583B">
        <w:rPr>
          <w:rFonts w:ascii="Times New Roman" w:hAnsi="Times New Roman"/>
          <w:sz w:val="24"/>
          <w:szCs w:val="24"/>
        </w:rPr>
        <w:t>В детском саду функционируют: музыкальный, тренажерный залы, методический кабинет, медблок, кабинет логопеда, кабинет психолога, прачечная, пищеблок. Во всех группах имеются игровые комнаты, спальни, все они оборудованы кроватями по количеству детей и необходимым постельным бельѐм (3 комплекта на ребѐнка). В игровых комнатах предусмотрено зонирование пространства в соответствии с возрастными потребностями детей:</w:t>
      </w:r>
    </w:p>
    <w:p w:rsidR="0007583B" w:rsidRPr="0007583B" w:rsidRDefault="0007583B" w:rsidP="000758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583B">
        <w:rPr>
          <w:rFonts w:ascii="Symbol" w:hAnsi="Symbol" w:cs="Symbol"/>
          <w:sz w:val="24"/>
          <w:szCs w:val="24"/>
        </w:rPr>
        <w:t></w:t>
      </w:r>
      <w:r w:rsidRPr="0007583B">
        <w:rPr>
          <w:rFonts w:ascii="Symbol" w:hAnsi="Symbol" w:cs="Symbol"/>
          <w:sz w:val="24"/>
          <w:szCs w:val="24"/>
        </w:rPr>
        <w:t></w:t>
      </w:r>
      <w:r w:rsidRPr="0007583B">
        <w:rPr>
          <w:rFonts w:ascii="Times New Roman" w:hAnsi="Times New Roman"/>
          <w:sz w:val="24"/>
          <w:szCs w:val="24"/>
        </w:rPr>
        <w:t>игровые уголки (сюжетно-ролевых игр);</w:t>
      </w:r>
    </w:p>
    <w:p w:rsidR="0007583B" w:rsidRPr="0007583B" w:rsidRDefault="0007583B" w:rsidP="000758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583B">
        <w:rPr>
          <w:rFonts w:ascii="Symbol" w:hAnsi="Symbol" w:cs="Symbol"/>
          <w:sz w:val="24"/>
          <w:szCs w:val="24"/>
        </w:rPr>
        <w:t></w:t>
      </w:r>
      <w:r w:rsidRPr="0007583B">
        <w:rPr>
          <w:rFonts w:ascii="Symbol" w:hAnsi="Symbol" w:cs="Symbol"/>
          <w:sz w:val="24"/>
          <w:szCs w:val="24"/>
        </w:rPr>
        <w:t></w:t>
      </w:r>
      <w:r w:rsidRPr="0007583B">
        <w:rPr>
          <w:rFonts w:ascii="Times New Roman" w:hAnsi="Times New Roman"/>
          <w:sz w:val="24"/>
          <w:szCs w:val="24"/>
        </w:rPr>
        <w:t>уголки художественной деятельности;</w:t>
      </w:r>
    </w:p>
    <w:p w:rsidR="0007583B" w:rsidRPr="0007583B" w:rsidRDefault="0007583B" w:rsidP="000758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583B">
        <w:rPr>
          <w:rFonts w:ascii="Symbol" w:hAnsi="Symbol" w:cs="Symbol"/>
          <w:sz w:val="24"/>
          <w:szCs w:val="24"/>
        </w:rPr>
        <w:t></w:t>
      </w:r>
      <w:r w:rsidRPr="0007583B">
        <w:rPr>
          <w:rFonts w:ascii="Symbol" w:hAnsi="Symbol" w:cs="Symbol"/>
          <w:sz w:val="24"/>
          <w:szCs w:val="24"/>
        </w:rPr>
        <w:t></w:t>
      </w:r>
      <w:r w:rsidRPr="0007583B">
        <w:rPr>
          <w:rFonts w:ascii="Times New Roman" w:hAnsi="Times New Roman"/>
          <w:sz w:val="24"/>
          <w:szCs w:val="24"/>
        </w:rPr>
        <w:t>уголки для экспериментальной и исследовательской деятельности;</w:t>
      </w:r>
    </w:p>
    <w:p w:rsidR="0007583B" w:rsidRPr="0007583B" w:rsidRDefault="0007583B" w:rsidP="000758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583B">
        <w:rPr>
          <w:rFonts w:ascii="Symbol" w:hAnsi="Symbol" w:cs="Symbol"/>
          <w:sz w:val="24"/>
          <w:szCs w:val="24"/>
        </w:rPr>
        <w:t></w:t>
      </w:r>
      <w:r w:rsidRPr="0007583B">
        <w:rPr>
          <w:rFonts w:ascii="Symbol" w:hAnsi="Symbol" w:cs="Symbol"/>
          <w:sz w:val="24"/>
          <w:szCs w:val="24"/>
        </w:rPr>
        <w:t></w:t>
      </w:r>
      <w:r w:rsidRPr="0007583B">
        <w:rPr>
          <w:rFonts w:ascii="Times New Roman" w:hAnsi="Times New Roman"/>
          <w:sz w:val="24"/>
          <w:szCs w:val="24"/>
        </w:rPr>
        <w:t>книжные уголки;</w:t>
      </w:r>
    </w:p>
    <w:p w:rsidR="0007583B" w:rsidRPr="0007583B" w:rsidRDefault="0007583B" w:rsidP="000758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583B">
        <w:rPr>
          <w:rFonts w:ascii="Symbol" w:hAnsi="Symbol" w:cs="Symbol"/>
          <w:sz w:val="24"/>
          <w:szCs w:val="24"/>
        </w:rPr>
        <w:t></w:t>
      </w:r>
      <w:r w:rsidRPr="0007583B">
        <w:rPr>
          <w:rFonts w:ascii="Symbol" w:hAnsi="Symbol" w:cs="Symbol"/>
          <w:sz w:val="24"/>
          <w:szCs w:val="24"/>
        </w:rPr>
        <w:t></w:t>
      </w:r>
      <w:r w:rsidRPr="0007583B">
        <w:rPr>
          <w:rFonts w:ascii="Times New Roman" w:hAnsi="Times New Roman"/>
          <w:sz w:val="24"/>
          <w:szCs w:val="24"/>
        </w:rPr>
        <w:t>физкультурные уголки;</w:t>
      </w:r>
    </w:p>
    <w:p w:rsidR="0007583B" w:rsidRPr="0007583B" w:rsidRDefault="0007583B" w:rsidP="000758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583B">
        <w:rPr>
          <w:rFonts w:ascii="Symbol" w:hAnsi="Symbol" w:cs="Symbol"/>
          <w:sz w:val="24"/>
          <w:szCs w:val="24"/>
        </w:rPr>
        <w:t></w:t>
      </w:r>
      <w:r w:rsidRPr="0007583B">
        <w:rPr>
          <w:rFonts w:ascii="Symbol" w:hAnsi="Symbol" w:cs="Symbol"/>
          <w:sz w:val="24"/>
          <w:szCs w:val="24"/>
        </w:rPr>
        <w:t></w:t>
      </w:r>
      <w:r w:rsidRPr="0007583B">
        <w:rPr>
          <w:rFonts w:ascii="Times New Roman" w:hAnsi="Times New Roman"/>
          <w:sz w:val="24"/>
          <w:szCs w:val="24"/>
        </w:rPr>
        <w:t>театральные уголки и другие.</w:t>
      </w:r>
    </w:p>
    <w:p w:rsidR="0007583B" w:rsidRPr="0007583B" w:rsidRDefault="00B12362" w:rsidP="000758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07583B" w:rsidRPr="0007583B">
        <w:rPr>
          <w:rFonts w:ascii="Times New Roman" w:hAnsi="Times New Roman"/>
          <w:sz w:val="24"/>
          <w:szCs w:val="24"/>
        </w:rPr>
        <w:t xml:space="preserve">Все группы детского сада оснащены современным игровым оборудованием для сюжетно-ролевых игр. Оборудование отвечает требованиям безопасности.  </w:t>
      </w:r>
      <w:r w:rsidR="0007583B" w:rsidRPr="0007583B">
        <w:rPr>
          <w:rFonts w:ascii="Times New Roman CYR" w:hAnsi="Times New Roman CYR" w:cs="Times New Roman CYR"/>
          <w:sz w:val="24"/>
          <w:szCs w:val="24"/>
        </w:rPr>
        <w:t>В каждой группе имеется индивидуальный интерьер, в соответствии с возрастом подобран игровой и учебный материал</w:t>
      </w:r>
      <w:r w:rsidR="0007583B" w:rsidRPr="0007583B">
        <w:rPr>
          <w:rFonts w:ascii="Times New Roman" w:hAnsi="Times New Roman"/>
          <w:sz w:val="24"/>
          <w:szCs w:val="24"/>
        </w:rPr>
        <w:t>.</w:t>
      </w:r>
    </w:p>
    <w:p w:rsidR="0007583B" w:rsidRPr="0007583B" w:rsidRDefault="0007583B" w:rsidP="00B1236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583B">
        <w:rPr>
          <w:rFonts w:ascii="Times New Roman" w:hAnsi="Times New Roman"/>
          <w:sz w:val="24"/>
          <w:szCs w:val="24"/>
        </w:rPr>
        <w:t>Все помещения ДОУ оснащены необходимым и современным оборудованием, так в настоящее время в пользовании сотрудников имеются следующие средства:</w:t>
      </w:r>
    </w:p>
    <w:p w:rsidR="0007583B" w:rsidRPr="0007583B" w:rsidRDefault="0007583B" w:rsidP="0007583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7583B">
        <w:rPr>
          <w:rFonts w:ascii="Times New Roman" w:hAnsi="Times New Roman"/>
          <w:sz w:val="24"/>
          <w:szCs w:val="24"/>
        </w:rPr>
        <w:t>Интерактивные комплекты 2 шт. (в старшей и подготовительной группах)</w:t>
      </w:r>
    </w:p>
    <w:p w:rsidR="0007583B" w:rsidRPr="0007583B" w:rsidRDefault="0007583B" w:rsidP="0007583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7583B">
        <w:rPr>
          <w:rFonts w:ascii="Times New Roman" w:hAnsi="Times New Roman"/>
          <w:sz w:val="24"/>
          <w:szCs w:val="24"/>
        </w:rPr>
        <w:t>Компьютер - 6 шт.</w:t>
      </w:r>
    </w:p>
    <w:p w:rsidR="0007583B" w:rsidRPr="0007583B" w:rsidRDefault="0007583B" w:rsidP="0007583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7583B">
        <w:rPr>
          <w:rFonts w:ascii="Times New Roman" w:hAnsi="Times New Roman"/>
          <w:sz w:val="24"/>
          <w:szCs w:val="24"/>
        </w:rPr>
        <w:t>Копир-принтер – 4 шт.</w:t>
      </w:r>
    </w:p>
    <w:p w:rsidR="0007583B" w:rsidRPr="0007583B" w:rsidRDefault="0007583B" w:rsidP="0007583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7583B">
        <w:rPr>
          <w:rFonts w:ascii="Times New Roman" w:hAnsi="Times New Roman"/>
          <w:sz w:val="24"/>
          <w:szCs w:val="24"/>
        </w:rPr>
        <w:t>МФУ – 2 шт.</w:t>
      </w:r>
    </w:p>
    <w:p w:rsidR="0007583B" w:rsidRPr="0007583B" w:rsidRDefault="0007583B" w:rsidP="0007583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7583B">
        <w:rPr>
          <w:rFonts w:ascii="Times New Roman" w:hAnsi="Times New Roman"/>
          <w:sz w:val="24"/>
          <w:szCs w:val="24"/>
        </w:rPr>
        <w:t>Ламинатор – 1 шт.</w:t>
      </w:r>
    </w:p>
    <w:p w:rsidR="0007583B" w:rsidRPr="0007583B" w:rsidRDefault="0007583B" w:rsidP="0007583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7583B">
        <w:rPr>
          <w:rFonts w:ascii="Times New Roman" w:hAnsi="Times New Roman"/>
          <w:sz w:val="24"/>
          <w:szCs w:val="24"/>
        </w:rPr>
        <w:t>Презентационное оборудование   2 комплекта.</w:t>
      </w:r>
    </w:p>
    <w:p w:rsidR="0007583B" w:rsidRPr="0007583B" w:rsidRDefault="0007583B" w:rsidP="0007583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7583B">
        <w:rPr>
          <w:rFonts w:ascii="Times New Roman" w:hAnsi="Times New Roman"/>
          <w:sz w:val="24"/>
          <w:szCs w:val="24"/>
        </w:rPr>
        <w:t>Столы для песочной терапии – 3 шт.</w:t>
      </w:r>
    </w:p>
    <w:p w:rsidR="00631974" w:rsidRPr="00C4430F" w:rsidRDefault="0007583B" w:rsidP="00C443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583B">
        <w:rPr>
          <w:rFonts w:ascii="Times New Roman" w:hAnsi="Times New Roman"/>
          <w:sz w:val="24"/>
          <w:szCs w:val="24"/>
        </w:rPr>
        <w:t>Выход в сеть интернет имеется в 3 помещениях детского сада.</w:t>
      </w:r>
      <w:r>
        <w:rPr>
          <w:rFonts w:ascii="Times New Roman" w:hAnsi="Times New Roman"/>
          <w:sz w:val="28"/>
          <w:szCs w:val="28"/>
        </w:rPr>
        <w:tab/>
      </w:r>
    </w:p>
    <w:p w:rsidR="000B1FB8" w:rsidRPr="00C173E2" w:rsidRDefault="000B1FB8" w:rsidP="007050F3">
      <w:pPr>
        <w:rPr>
          <w:rFonts w:ascii="Times New Roman" w:hAnsi="Times New Roman"/>
          <w:b/>
          <w:sz w:val="24"/>
          <w:szCs w:val="24"/>
        </w:rPr>
      </w:pPr>
      <w:r>
        <w:br w:type="page"/>
      </w:r>
      <w:r w:rsidRPr="00297F37">
        <w:rPr>
          <w:rFonts w:ascii="Times New Roman" w:hAnsi="Times New Roman"/>
          <w:b/>
          <w:sz w:val="24"/>
          <w:szCs w:val="24"/>
        </w:rPr>
        <w:lastRenderedPageBreak/>
        <w:t xml:space="preserve"> 8</w:t>
      </w:r>
      <w:r w:rsidRPr="00297F37">
        <w:rPr>
          <w:rFonts w:ascii="Times New Roman" w:hAnsi="Times New Roman"/>
          <w:sz w:val="24"/>
          <w:szCs w:val="24"/>
        </w:rPr>
        <w:t xml:space="preserve">. </w:t>
      </w:r>
      <w:r w:rsidRPr="00C173E2">
        <w:rPr>
          <w:rFonts w:ascii="Times New Roman" w:hAnsi="Times New Roman"/>
          <w:b/>
          <w:sz w:val="24"/>
          <w:szCs w:val="24"/>
        </w:rPr>
        <w:t>Насколько детям безопасно в ДОУ? Насколько хорошо о них заботятся и поддерживают?</w:t>
      </w:r>
      <w:r w:rsidR="00E72B54">
        <w:rPr>
          <w:rFonts w:ascii="Times New Roman" w:hAnsi="Times New Roman"/>
          <w:b/>
          <w:sz w:val="24"/>
          <w:szCs w:val="24"/>
        </w:rPr>
        <w:t xml:space="preserve"> </w:t>
      </w:r>
    </w:p>
    <w:p w:rsidR="000B1FB8" w:rsidRDefault="000B1FB8" w:rsidP="00297F37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 w:rsidRPr="00E72B54">
        <w:rPr>
          <w:rFonts w:ascii="Times New Roman" w:hAnsi="Times New Roman"/>
          <w:sz w:val="24"/>
          <w:szCs w:val="24"/>
        </w:rPr>
        <w:tab/>
        <w:t xml:space="preserve">В детском саду была разработана и утверждена программа </w:t>
      </w:r>
      <w:r w:rsidR="00C11F63">
        <w:rPr>
          <w:rFonts w:ascii="Times New Roman" w:hAnsi="Times New Roman"/>
          <w:sz w:val="24"/>
          <w:szCs w:val="24"/>
        </w:rPr>
        <w:t>здоровьесберегающих мероприятий</w:t>
      </w:r>
      <w:r w:rsidRPr="00E72B54">
        <w:rPr>
          <w:rFonts w:ascii="Times New Roman" w:hAnsi="Times New Roman"/>
          <w:sz w:val="24"/>
          <w:szCs w:val="24"/>
        </w:rPr>
        <w:t>,</w:t>
      </w:r>
      <w:r w:rsidR="00C11F63">
        <w:rPr>
          <w:rFonts w:ascii="Times New Roman" w:hAnsi="Times New Roman"/>
          <w:sz w:val="24"/>
          <w:szCs w:val="24"/>
        </w:rPr>
        <w:t xml:space="preserve"> функционирует 1 оздоровительная  группа, </w:t>
      </w:r>
      <w:r w:rsidRPr="00E72B54">
        <w:rPr>
          <w:rFonts w:ascii="Times New Roman" w:hAnsi="Times New Roman"/>
          <w:sz w:val="24"/>
          <w:szCs w:val="24"/>
        </w:rPr>
        <w:t xml:space="preserve">мониторинг </w:t>
      </w:r>
      <w:r w:rsidR="00C11F63">
        <w:rPr>
          <w:rFonts w:ascii="Times New Roman" w:hAnsi="Times New Roman"/>
          <w:sz w:val="24"/>
          <w:szCs w:val="24"/>
        </w:rPr>
        <w:t xml:space="preserve">уровня физического развития </w:t>
      </w:r>
      <w:r w:rsidRPr="00E72B54">
        <w:rPr>
          <w:rFonts w:ascii="Times New Roman" w:hAnsi="Times New Roman"/>
          <w:sz w:val="24"/>
          <w:szCs w:val="24"/>
        </w:rPr>
        <w:t>проводится не реже 1 раза в год. В 2015/16 уч</w:t>
      </w:r>
      <w:r w:rsidR="00AB3BF3">
        <w:rPr>
          <w:rFonts w:ascii="Times New Roman" w:hAnsi="Times New Roman"/>
          <w:sz w:val="24"/>
          <w:szCs w:val="24"/>
        </w:rPr>
        <w:t>.</w:t>
      </w:r>
      <w:r w:rsidRPr="00E72B54">
        <w:rPr>
          <w:rFonts w:ascii="Times New Roman" w:hAnsi="Times New Roman"/>
          <w:sz w:val="24"/>
          <w:szCs w:val="24"/>
        </w:rPr>
        <w:t xml:space="preserve"> году провели мониторинг </w:t>
      </w:r>
      <w:r w:rsidRPr="00E72B54">
        <w:rPr>
          <w:rFonts w:ascii="Times New Roman" w:hAnsi="Times New Roman"/>
          <w:sz w:val="24"/>
          <w:szCs w:val="20"/>
        </w:rPr>
        <w:t>оснащения ДОУ физкультурным оборудованием в соответствии с требованиями</w:t>
      </w:r>
      <w:r w:rsidRPr="00E72B54">
        <w:rPr>
          <w:rFonts w:ascii="Times New Roman" w:hAnsi="Times New Roman"/>
          <w:sz w:val="32"/>
          <w:szCs w:val="24"/>
        </w:rPr>
        <w:t xml:space="preserve"> </w:t>
      </w:r>
      <w:r w:rsidRPr="00E72B54">
        <w:rPr>
          <w:rFonts w:ascii="Times New Roman" w:hAnsi="Times New Roman"/>
          <w:sz w:val="24"/>
          <w:szCs w:val="24"/>
        </w:rPr>
        <w:t>ФГОС ДО. Выполнение норм питания стабильно высокое.</w:t>
      </w:r>
      <w:r w:rsidR="00C11F63">
        <w:rPr>
          <w:rFonts w:ascii="Times New Roman" w:hAnsi="Times New Roman"/>
          <w:sz w:val="24"/>
          <w:szCs w:val="24"/>
        </w:rPr>
        <w:t xml:space="preserve"> Проце</w:t>
      </w:r>
      <w:r w:rsidR="00AB3BF3">
        <w:rPr>
          <w:rFonts w:ascii="Times New Roman" w:hAnsi="Times New Roman"/>
          <w:sz w:val="24"/>
          <w:szCs w:val="24"/>
        </w:rPr>
        <w:t>н</w:t>
      </w:r>
      <w:r w:rsidR="00C11F63">
        <w:rPr>
          <w:rFonts w:ascii="Times New Roman" w:hAnsi="Times New Roman"/>
          <w:sz w:val="24"/>
          <w:szCs w:val="24"/>
        </w:rPr>
        <w:t>т заболеваемости в целом по детскому саду снизился</w:t>
      </w:r>
      <w:r w:rsidR="00AB3BF3">
        <w:rPr>
          <w:rFonts w:ascii="Times New Roman" w:hAnsi="Times New Roman"/>
          <w:sz w:val="24"/>
          <w:szCs w:val="24"/>
        </w:rPr>
        <w:t xml:space="preserve"> по сравнению с прошлым годом и составляет 4,5 дня (6 дней за прошлый год). </w:t>
      </w:r>
      <w:r w:rsidRPr="00E72B54">
        <w:rPr>
          <w:rFonts w:ascii="Times New Roman" w:hAnsi="Times New Roman"/>
          <w:sz w:val="24"/>
          <w:szCs w:val="24"/>
        </w:rPr>
        <w:t xml:space="preserve"> В текущем учебном году </w:t>
      </w:r>
      <w:r w:rsidR="00C11F63" w:rsidRPr="00E72B54">
        <w:rPr>
          <w:rFonts w:ascii="Times New Roman" w:hAnsi="Times New Roman"/>
          <w:sz w:val="24"/>
          <w:szCs w:val="20"/>
        </w:rPr>
        <w:t>выросло</w:t>
      </w:r>
      <w:r w:rsidR="00C11F63" w:rsidRPr="00E72B54">
        <w:rPr>
          <w:rFonts w:ascii="Times New Roman" w:hAnsi="Times New Roman"/>
          <w:sz w:val="24"/>
          <w:szCs w:val="24"/>
        </w:rPr>
        <w:t xml:space="preserve"> </w:t>
      </w:r>
      <w:r w:rsidRPr="00E72B54">
        <w:rPr>
          <w:rFonts w:ascii="Times New Roman" w:hAnsi="Times New Roman"/>
          <w:sz w:val="24"/>
          <w:szCs w:val="24"/>
        </w:rPr>
        <w:t>количество детей,</w:t>
      </w:r>
      <w:r w:rsidRPr="00E72B54">
        <w:rPr>
          <w:rFonts w:ascii="Times New Roman" w:hAnsi="Times New Roman"/>
          <w:sz w:val="20"/>
          <w:szCs w:val="20"/>
        </w:rPr>
        <w:t xml:space="preserve"> </w:t>
      </w:r>
      <w:r w:rsidRPr="00E72B54">
        <w:rPr>
          <w:rFonts w:ascii="Times New Roman" w:hAnsi="Times New Roman"/>
          <w:sz w:val="24"/>
          <w:szCs w:val="20"/>
        </w:rPr>
        <w:t xml:space="preserve">имеющих заболевания органов зрения </w:t>
      </w:r>
      <w:r w:rsidR="00C11F63">
        <w:rPr>
          <w:rFonts w:ascii="Times New Roman" w:hAnsi="Times New Roman"/>
          <w:sz w:val="24"/>
          <w:szCs w:val="20"/>
        </w:rPr>
        <w:t>(</w:t>
      </w:r>
      <w:r w:rsidRPr="00E72B54">
        <w:rPr>
          <w:rFonts w:ascii="Times New Roman" w:hAnsi="Times New Roman"/>
          <w:sz w:val="24"/>
          <w:szCs w:val="20"/>
        </w:rPr>
        <w:t xml:space="preserve">с </w:t>
      </w:r>
      <w:r w:rsidR="000B34A4" w:rsidRPr="00E72B54">
        <w:rPr>
          <w:rFonts w:ascii="Times New Roman" w:hAnsi="Times New Roman"/>
          <w:sz w:val="24"/>
          <w:szCs w:val="20"/>
        </w:rPr>
        <w:t>2% до 5%</w:t>
      </w:r>
      <w:r w:rsidR="00C11F63">
        <w:rPr>
          <w:rFonts w:ascii="Times New Roman" w:hAnsi="Times New Roman"/>
          <w:sz w:val="24"/>
          <w:szCs w:val="20"/>
        </w:rPr>
        <w:t>)</w:t>
      </w:r>
      <w:r w:rsidR="000B34A4" w:rsidRPr="00E72B54">
        <w:rPr>
          <w:rFonts w:ascii="Times New Roman" w:hAnsi="Times New Roman"/>
          <w:sz w:val="24"/>
          <w:szCs w:val="20"/>
        </w:rPr>
        <w:t xml:space="preserve">. </w:t>
      </w:r>
      <w:r w:rsidR="00AB3BF3">
        <w:rPr>
          <w:rFonts w:ascii="Times New Roman" w:hAnsi="Times New Roman"/>
          <w:sz w:val="24"/>
          <w:szCs w:val="20"/>
        </w:rPr>
        <w:t>Необходимо учесть это при организации воспитательно-образовательной работы.</w:t>
      </w:r>
      <w:r w:rsidR="000B34A4" w:rsidRPr="00E72B54">
        <w:rPr>
          <w:rFonts w:ascii="Times New Roman" w:hAnsi="Times New Roman"/>
          <w:sz w:val="24"/>
          <w:szCs w:val="20"/>
        </w:rPr>
        <w:t xml:space="preserve"> Благодаря планомерной работе</w:t>
      </w:r>
      <w:r w:rsidRPr="00E72B54">
        <w:rPr>
          <w:rFonts w:ascii="Times New Roman" w:hAnsi="Times New Roman"/>
          <w:sz w:val="24"/>
          <w:szCs w:val="20"/>
        </w:rPr>
        <w:t xml:space="preserve"> по профилактике заболеваний</w:t>
      </w:r>
      <w:r w:rsidR="000B34A4" w:rsidRPr="00E72B54">
        <w:rPr>
          <w:rFonts w:ascii="Times New Roman" w:hAnsi="Times New Roman"/>
          <w:sz w:val="24"/>
          <w:szCs w:val="20"/>
        </w:rPr>
        <w:t xml:space="preserve"> опорно-двигательного аппарата в прошедшем учебном году количество</w:t>
      </w:r>
      <w:r w:rsidR="00C11F63">
        <w:rPr>
          <w:rFonts w:ascii="Times New Roman" w:hAnsi="Times New Roman"/>
          <w:sz w:val="24"/>
          <w:szCs w:val="20"/>
        </w:rPr>
        <w:t xml:space="preserve"> детей, имеющих такие нарушения стабилизировалось и составляет 10 человек.</w:t>
      </w:r>
    </w:p>
    <w:p w:rsidR="00E72B54" w:rsidRPr="00E72B54" w:rsidRDefault="00E72B54" w:rsidP="00297F37">
      <w:pPr>
        <w:spacing w:after="0" w:line="240" w:lineRule="auto"/>
        <w:jc w:val="both"/>
        <w:rPr>
          <w:rFonts w:ascii="Times New Roman" w:hAnsi="Times New Roman"/>
          <w:szCs w:val="20"/>
        </w:rPr>
      </w:pPr>
    </w:p>
    <w:p w:rsidR="000B1FB8" w:rsidRPr="009B2560" w:rsidRDefault="000B1FB8" w:rsidP="007050F3">
      <w:pPr>
        <w:rPr>
          <w:rFonts w:ascii="Times New Roman" w:hAnsi="Times New Roman"/>
          <w:sz w:val="24"/>
          <w:szCs w:val="24"/>
        </w:rPr>
      </w:pPr>
      <w:r w:rsidRPr="00797E11">
        <w:rPr>
          <w:rFonts w:ascii="Times New Roman" w:hAnsi="Times New Roman"/>
          <w:b/>
          <w:sz w:val="24"/>
          <w:szCs w:val="24"/>
        </w:rPr>
        <w:t>9.</w:t>
      </w:r>
      <w:r w:rsidRPr="00797E1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Работа ДОУ</w:t>
      </w:r>
      <w:r w:rsidRPr="00C173E2">
        <w:rPr>
          <w:rFonts w:ascii="Times New Roman" w:hAnsi="Times New Roman"/>
          <w:b/>
          <w:sz w:val="24"/>
          <w:szCs w:val="24"/>
        </w:rPr>
        <w:t xml:space="preserve"> в партн</w:t>
      </w:r>
      <w:r>
        <w:rPr>
          <w:rFonts w:ascii="Times New Roman" w:hAnsi="Times New Roman"/>
          <w:b/>
          <w:sz w:val="24"/>
          <w:szCs w:val="24"/>
        </w:rPr>
        <w:t xml:space="preserve">ерстве, другими ОУ, сообществом </w:t>
      </w:r>
    </w:p>
    <w:p w:rsidR="000B1FB8" w:rsidRPr="00224ACD" w:rsidRDefault="000B1FB8" w:rsidP="00797E11">
      <w:pPr>
        <w:tabs>
          <w:tab w:val="left" w:pos="12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24ACD">
        <w:rPr>
          <w:rFonts w:ascii="Times New Roman" w:hAnsi="Times New Roman"/>
          <w:sz w:val="24"/>
          <w:szCs w:val="24"/>
          <w:shd w:val="clear" w:color="auto" w:fill="FFFFFF"/>
        </w:rPr>
        <w:t>Сетевое взаимодействие ДОУ с социумом включает в себя: работу с государственными структурами и органами местного самоуправления; взаимодействие с учреждениями здравоохранения; взаимодействие с учреждениями образования, науки и культуры; с семьями воспитанников детского сада. Оно позволяет расширить образовательное пространство детского сада.</w:t>
      </w:r>
      <w:r w:rsidRPr="00224ACD">
        <w:rPr>
          <w:rFonts w:ascii="Times New Roman" w:hAnsi="Times New Roman"/>
          <w:sz w:val="24"/>
          <w:szCs w:val="24"/>
        </w:rPr>
        <w:t> </w:t>
      </w:r>
    </w:p>
    <w:p w:rsidR="000B1FB8" w:rsidRDefault="000B1FB8" w:rsidP="00797E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2016/17</w:t>
      </w:r>
      <w:r w:rsidRPr="00224ACD">
        <w:rPr>
          <w:rFonts w:ascii="Times New Roman" w:hAnsi="Times New Roman"/>
          <w:sz w:val="24"/>
          <w:szCs w:val="24"/>
        </w:rPr>
        <w:t xml:space="preserve"> уч. году детский сад продолжил работу в рамках экспериментальной площадки по теме «Сетевое взаимодействие как форма развития социально-коммуникативных умений у дошкольников». Результатом проведенной работы стало </w:t>
      </w:r>
      <w:r>
        <w:rPr>
          <w:rFonts w:ascii="Times New Roman" w:hAnsi="Times New Roman"/>
          <w:sz w:val="24"/>
          <w:szCs w:val="24"/>
        </w:rPr>
        <w:t>участие на региональном уровне в семинаре</w:t>
      </w:r>
      <w:r w:rsidRPr="00224ACD">
        <w:rPr>
          <w:rFonts w:ascii="Times New Roman" w:hAnsi="Times New Roman"/>
          <w:sz w:val="24"/>
          <w:szCs w:val="24"/>
        </w:rPr>
        <w:t xml:space="preserve"> «</w:t>
      </w:r>
      <w:r>
        <w:rPr>
          <w:rFonts w:ascii="Times New Roman" w:hAnsi="Times New Roman"/>
          <w:sz w:val="24"/>
          <w:szCs w:val="24"/>
        </w:rPr>
        <w:t>Эффективные практики введения ФГОС ДО</w:t>
      </w:r>
      <w:r w:rsidRPr="00224ACD">
        <w:rPr>
          <w:rFonts w:ascii="Times New Roman" w:hAnsi="Times New Roman"/>
          <w:sz w:val="24"/>
          <w:szCs w:val="24"/>
        </w:rPr>
        <w:t>».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0B1FB8" w:rsidRDefault="000B1FB8" w:rsidP="00481718">
      <w:pPr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 w:rsidRPr="00224ACD">
        <w:rPr>
          <w:rFonts w:ascii="Times New Roman" w:hAnsi="Times New Roman"/>
          <w:szCs w:val="20"/>
        </w:rPr>
        <w:t xml:space="preserve">Система информирования </w:t>
      </w:r>
      <w:r>
        <w:rPr>
          <w:rFonts w:ascii="Times New Roman" w:hAnsi="Times New Roman"/>
          <w:szCs w:val="20"/>
        </w:rPr>
        <w:t xml:space="preserve">родителей и социума </w:t>
      </w:r>
      <w:r w:rsidRPr="00224ACD">
        <w:rPr>
          <w:rFonts w:ascii="Times New Roman" w:hAnsi="Times New Roman"/>
          <w:szCs w:val="20"/>
        </w:rPr>
        <w:t>функционирует в шт</w:t>
      </w:r>
      <w:r>
        <w:rPr>
          <w:rFonts w:ascii="Times New Roman" w:hAnsi="Times New Roman"/>
          <w:szCs w:val="20"/>
        </w:rPr>
        <w:t xml:space="preserve">атном режиме и включает в себя: </w:t>
      </w:r>
      <w:r w:rsidRPr="00224ACD">
        <w:rPr>
          <w:rFonts w:ascii="Times New Roman" w:hAnsi="Times New Roman"/>
          <w:szCs w:val="20"/>
        </w:rPr>
        <w:t xml:space="preserve">сайт ОУ с актуальной информацией (в том числе – нормативных </w:t>
      </w:r>
      <w:r>
        <w:rPr>
          <w:rFonts w:ascii="Times New Roman" w:hAnsi="Times New Roman"/>
          <w:szCs w:val="20"/>
        </w:rPr>
        <w:t xml:space="preserve">документах ОУ, публичный доклад, </w:t>
      </w:r>
      <w:r w:rsidRPr="00224ACD">
        <w:rPr>
          <w:rFonts w:ascii="Times New Roman" w:hAnsi="Times New Roman"/>
          <w:szCs w:val="20"/>
        </w:rPr>
        <w:t>основные документы, нормирующие деятельность ОУ, доступны для родителей (размещены на стендах ОУ)</w:t>
      </w:r>
      <w:r>
        <w:rPr>
          <w:rFonts w:ascii="Times New Roman" w:hAnsi="Times New Roman"/>
          <w:szCs w:val="20"/>
        </w:rPr>
        <w:t>, р</w:t>
      </w:r>
      <w:r w:rsidRPr="00224ACD">
        <w:rPr>
          <w:rFonts w:ascii="Times New Roman" w:hAnsi="Times New Roman"/>
          <w:szCs w:val="20"/>
        </w:rPr>
        <w:t>еализуются совместные \про</w:t>
      </w:r>
      <w:r>
        <w:rPr>
          <w:rFonts w:ascii="Times New Roman" w:hAnsi="Times New Roman"/>
          <w:szCs w:val="20"/>
        </w:rPr>
        <w:t xml:space="preserve">екты с участием родителей. В средствах массовой информации имеются </w:t>
      </w:r>
      <w:r w:rsidRPr="00481718">
        <w:rPr>
          <w:rFonts w:ascii="Times New Roman" w:hAnsi="Times New Roman"/>
          <w:sz w:val="24"/>
          <w:szCs w:val="20"/>
        </w:rPr>
        <w:t>публикации позитивного характера непосредственно об ОУ</w:t>
      </w:r>
      <w:r>
        <w:rPr>
          <w:rFonts w:ascii="Times New Roman" w:hAnsi="Times New Roman"/>
          <w:sz w:val="24"/>
          <w:szCs w:val="20"/>
        </w:rPr>
        <w:t>: поздравление родителей к юбилею, о проведении акции «Покормите птиц зимой», о проведении КВН «Юный инспектор».</w:t>
      </w:r>
    </w:p>
    <w:p w:rsidR="000B1FB8" w:rsidRPr="00481718" w:rsidRDefault="000B1FB8" w:rsidP="00481718">
      <w:pPr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</w:p>
    <w:p w:rsidR="000B1FB8" w:rsidRPr="009B2560" w:rsidRDefault="000B1FB8" w:rsidP="007050F3">
      <w:pPr>
        <w:rPr>
          <w:rFonts w:ascii="Times New Roman" w:hAnsi="Times New Roman"/>
          <w:sz w:val="24"/>
          <w:szCs w:val="24"/>
        </w:rPr>
      </w:pPr>
      <w:r w:rsidRPr="008F2C4E">
        <w:rPr>
          <w:rFonts w:ascii="Times New Roman" w:hAnsi="Times New Roman"/>
          <w:b/>
          <w:sz w:val="24"/>
          <w:szCs w:val="24"/>
        </w:rPr>
        <w:t>10</w:t>
      </w:r>
      <w:r w:rsidRPr="008F2C4E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b/>
          <w:sz w:val="24"/>
          <w:szCs w:val="24"/>
        </w:rPr>
        <w:t xml:space="preserve">тношение к ДОУ  родителей </w:t>
      </w:r>
    </w:p>
    <w:p w:rsidR="000B1FB8" w:rsidRPr="006C1465" w:rsidRDefault="000B1FB8" w:rsidP="00B2167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Pr="006C1465">
        <w:rPr>
          <w:rFonts w:ascii="Times New Roman" w:hAnsi="Times New Roman"/>
          <w:sz w:val="24"/>
          <w:szCs w:val="24"/>
        </w:rPr>
        <w:t xml:space="preserve">Процент участия родителей в воспитательно-образовательной деятельности детского сада остается стабильно высоким. </w:t>
      </w:r>
      <w:r>
        <w:rPr>
          <w:rFonts w:ascii="Times New Roman" w:hAnsi="Times New Roman"/>
          <w:sz w:val="24"/>
          <w:szCs w:val="24"/>
        </w:rPr>
        <w:t xml:space="preserve">В 2016/17 уч. году 100% родителей приняли участие хотя бы в одном мероприятии, проводимом в детском саду. 14% родителей </w:t>
      </w:r>
      <w:r w:rsidRPr="006C1465">
        <w:rPr>
          <w:rFonts w:ascii="Times New Roman" w:hAnsi="Times New Roman"/>
          <w:sz w:val="24"/>
          <w:szCs w:val="24"/>
        </w:rPr>
        <w:t xml:space="preserve"> приняли участие в одном-двух мероприятиях</w:t>
      </w:r>
      <w:r>
        <w:rPr>
          <w:rFonts w:ascii="Times New Roman" w:hAnsi="Times New Roman"/>
          <w:sz w:val="24"/>
          <w:szCs w:val="24"/>
        </w:rPr>
        <w:t xml:space="preserve"> (на 2 человека меньше прошлогоднего уровня)</w:t>
      </w:r>
      <w:r w:rsidRPr="006C1465">
        <w:rPr>
          <w:rFonts w:ascii="Times New Roman" w:hAnsi="Times New Roman"/>
          <w:sz w:val="24"/>
          <w:szCs w:val="24"/>
        </w:rPr>
        <w:t xml:space="preserve">. Задача воспитателей – организация индивидуальной работы с данной категорией родителей. По </w:t>
      </w:r>
      <w:r>
        <w:rPr>
          <w:rFonts w:ascii="Times New Roman" w:hAnsi="Times New Roman"/>
          <w:sz w:val="24"/>
          <w:szCs w:val="24"/>
        </w:rPr>
        <w:t xml:space="preserve">– </w:t>
      </w:r>
      <w:r w:rsidRPr="006C1465">
        <w:rPr>
          <w:rFonts w:ascii="Times New Roman" w:hAnsi="Times New Roman"/>
          <w:sz w:val="24"/>
          <w:szCs w:val="24"/>
        </w:rPr>
        <w:t>прежнему остается низкая посещаемость консультаций, собраний, проводимых специалистами детского сада.</w:t>
      </w:r>
      <w:r>
        <w:rPr>
          <w:rFonts w:ascii="Times New Roman" w:hAnsi="Times New Roman"/>
          <w:sz w:val="24"/>
          <w:szCs w:val="24"/>
        </w:rPr>
        <w:t xml:space="preserve"> Удовлетворенность родителей работой детского сада составляет 93%. Наиболее высокие баллы получили показатели «моему ребенку нравится ходить в детский сад», «меня устраивает питание в детском саду»(98%), наиболее низкие – «меня устраивает подготовка к школе, осуществляемая в детском саду», «сотрудники детского сада учитывают мнение родителей в своей работе» (88%).</w:t>
      </w:r>
    </w:p>
    <w:sectPr w:rsidR="000B1FB8" w:rsidRPr="006C1465" w:rsidSect="00B12362">
      <w:headerReference w:type="default" r:id="rId7"/>
      <w:footerReference w:type="default" r:id="rId8"/>
      <w:pgSz w:w="16838" w:h="11906" w:orient="landscape"/>
      <w:pgMar w:top="720" w:right="720" w:bottom="720" w:left="72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47AB" w:rsidRDefault="00FB47AB" w:rsidP="007050F3">
      <w:pPr>
        <w:spacing w:after="0" w:line="240" w:lineRule="auto"/>
      </w:pPr>
      <w:r>
        <w:separator/>
      </w:r>
    </w:p>
  </w:endnote>
  <w:endnote w:type="continuationSeparator" w:id="0">
    <w:p w:rsidR="00FB47AB" w:rsidRDefault="00FB47AB" w:rsidP="007050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1FB8" w:rsidRDefault="005767B1">
    <w:pPr>
      <w:pStyle w:val="a5"/>
      <w:jc w:val="right"/>
    </w:pPr>
    <w:r>
      <w:fldChar w:fldCharType="begin"/>
    </w:r>
    <w:r>
      <w:instrText>PAGE   \* MERGEFORMAT</w:instrText>
    </w:r>
    <w:r>
      <w:fldChar w:fldCharType="separate"/>
    </w:r>
    <w:r w:rsidR="00B12362">
      <w:rPr>
        <w:noProof/>
      </w:rPr>
      <w:t>4</w:t>
    </w:r>
    <w:r>
      <w:rPr>
        <w:noProof/>
      </w:rPr>
      <w:fldChar w:fldCharType="end"/>
    </w:r>
  </w:p>
  <w:p w:rsidR="000B1FB8" w:rsidRDefault="000B1FB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47AB" w:rsidRDefault="00FB47AB" w:rsidP="007050F3">
      <w:pPr>
        <w:spacing w:after="0" w:line="240" w:lineRule="auto"/>
      </w:pPr>
      <w:r>
        <w:separator/>
      </w:r>
    </w:p>
  </w:footnote>
  <w:footnote w:type="continuationSeparator" w:id="0">
    <w:p w:rsidR="00FB47AB" w:rsidRDefault="00FB47AB" w:rsidP="007050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1FB8" w:rsidRDefault="000B1FB8">
    <w:pPr>
      <w:pStyle w:val="a3"/>
    </w:pPr>
    <w:r>
      <w:t>МДОУ «Детский сад №1 «Теремок» 2017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ABE1E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C7E04EC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3D5EBC3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FEA815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BDB0BA0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5D616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9B8CE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F1C7FC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AE2C6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951CBC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6847C91"/>
    <w:multiLevelType w:val="multilevel"/>
    <w:tmpl w:val="1B169F3A"/>
    <w:lvl w:ilvl="0">
      <w:start w:val="8"/>
      <w:numFmt w:val="decimal"/>
      <w:lvlText w:val="%1."/>
      <w:lvlJc w:val="left"/>
      <w:pPr>
        <w:ind w:left="450" w:hanging="450"/>
      </w:pPr>
      <w:rPr>
        <w:rFonts w:cs="Times New Roman"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cs="Times New Roman"/>
      </w:rPr>
    </w:lvl>
  </w:abstractNum>
  <w:abstractNum w:abstractNumId="11" w15:restartNumberingAfterBreak="0">
    <w:nsid w:val="20725CD9"/>
    <w:multiLevelType w:val="hybridMultilevel"/>
    <w:tmpl w:val="302A0ECE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6F915D5B"/>
    <w:multiLevelType w:val="hybridMultilevel"/>
    <w:tmpl w:val="7FBCD9B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380"/>
        </w:tabs>
        <w:ind w:left="138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00"/>
        </w:tabs>
        <w:ind w:left="210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260"/>
        </w:tabs>
        <w:ind w:left="426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20"/>
        </w:tabs>
        <w:ind w:left="6420" w:hanging="360"/>
      </w:pPr>
      <w:rPr>
        <w:rFonts w:cs="Times New Roman"/>
      </w:rPr>
    </w:lvl>
  </w:abstractNum>
  <w:abstractNum w:abstractNumId="13" w15:restartNumberingAfterBreak="0">
    <w:nsid w:val="726A1074"/>
    <w:multiLevelType w:val="hybridMultilevel"/>
    <w:tmpl w:val="5B24EE4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7E420C2C"/>
    <w:multiLevelType w:val="multilevel"/>
    <w:tmpl w:val="7FBCD9BA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>
      <w:start w:val="1"/>
      <w:numFmt w:val="decimal"/>
      <w:lvlText w:val="%2."/>
      <w:lvlJc w:val="left"/>
      <w:pPr>
        <w:tabs>
          <w:tab w:val="num" w:pos="1380"/>
        </w:tabs>
        <w:ind w:left="13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00"/>
        </w:tabs>
        <w:ind w:left="210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260"/>
        </w:tabs>
        <w:ind w:left="42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20"/>
        </w:tabs>
        <w:ind w:left="6420" w:hanging="360"/>
      </w:pPr>
      <w:rPr>
        <w:rFonts w:cs="Times New Roman"/>
      </w:rPr>
    </w:lvl>
  </w:abstractNum>
  <w:num w:numId="1">
    <w:abstractNumId w:val="10"/>
    <w:lvlOverride w:ilvl="0">
      <w:startOverride w:val="8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87DE5"/>
    <w:rsid w:val="00006324"/>
    <w:rsid w:val="000258C5"/>
    <w:rsid w:val="00030E6B"/>
    <w:rsid w:val="00061482"/>
    <w:rsid w:val="0007583B"/>
    <w:rsid w:val="000B1FB8"/>
    <w:rsid w:val="000B34A4"/>
    <w:rsid w:val="000C7B7F"/>
    <w:rsid w:val="000F3060"/>
    <w:rsid w:val="001033FF"/>
    <w:rsid w:val="001226A7"/>
    <w:rsid w:val="00177C73"/>
    <w:rsid w:val="00185440"/>
    <w:rsid w:val="001C4FA9"/>
    <w:rsid w:val="001F482C"/>
    <w:rsid w:val="00224ACD"/>
    <w:rsid w:val="00260F4B"/>
    <w:rsid w:val="00292CC4"/>
    <w:rsid w:val="00293BF2"/>
    <w:rsid w:val="00297F37"/>
    <w:rsid w:val="002C19BC"/>
    <w:rsid w:val="002C201B"/>
    <w:rsid w:val="002E7DFB"/>
    <w:rsid w:val="00300828"/>
    <w:rsid w:val="00302B53"/>
    <w:rsid w:val="00303FEE"/>
    <w:rsid w:val="00320FD9"/>
    <w:rsid w:val="00350007"/>
    <w:rsid w:val="003A4790"/>
    <w:rsid w:val="003D4271"/>
    <w:rsid w:val="00402685"/>
    <w:rsid w:val="004104BC"/>
    <w:rsid w:val="00423484"/>
    <w:rsid w:val="004660C3"/>
    <w:rsid w:val="00481718"/>
    <w:rsid w:val="004A02BE"/>
    <w:rsid w:val="004C324A"/>
    <w:rsid w:val="004C75FC"/>
    <w:rsid w:val="004D0688"/>
    <w:rsid w:val="004F35CA"/>
    <w:rsid w:val="0050522D"/>
    <w:rsid w:val="005145AB"/>
    <w:rsid w:val="0052255A"/>
    <w:rsid w:val="0055390B"/>
    <w:rsid w:val="005649AC"/>
    <w:rsid w:val="005767B1"/>
    <w:rsid w:val="005B025C"/>
    <w:rsid w:val="005C5FCC"/>
    <w:rsid w:val="005D3D02"/>
    <w:rsid w:val="005F3BD6"/>
    <w:rsid w:val="00607AB2"/>
    <w:rsid w:val="00617103"/>
    <w:rsid w:val="00625957"/>
    <w:rsid w:val="00631687"/>
    <w:rsid w:val="00631974"/>
    <w:rsid w:val="00632FEC"/>
    <w:rsid w:val="006B05C2"/>
    <w:rsid w:val="006C0379"/>
    <w:rsid w:val="006C1465"/>
    <w:rsid w:val="006C3C52"/>
    <w:rsid w:val="007050F3"/>
    <w:rsid w:val="00712B57"/>
    <w:rsid w:val="00724DFD"/>
    <w:rsid w:val="007277D2"/>
    <w:rsid w:val="007312EE"/>
    <w:rsid w:val="007347BF"/>
    <w:rsid w:val="0079678C"/>
    <w:rsid w:val="00797E11"/>
    <w:rsid w:val="007B570B"/>
    <w:rsid w:val="007C5C93"/>
    <w:rsid w:val="007F117B"/>
    <w:rsid w:val="008058B5"/>
    <w:rsid w:val="008100CE"/>
    <w:rsid w:val="00821BEA"/>
    <w:rsid w:val="00830B2A"/>
    <w:rsid w:val="008445A1"/>
    <w:rsid w:val="00880817"/>
    <w:rsid w:val="00884DBE"/>
    <w:rsid w:val="00887057"/>
    <w:rsid w:val="00887EB9"/>
    <w:rsid w:val="008A2B92"/>
    <w:rsid w:val="008B0B3A"/>
    <w:rsid w:val="008D56CE"/>
    <w:rsid w:val="008F2C4E"/>
    <w:rsid w:val="00912D02"/>
    <w:rsid w:val="00920B3A"/>
    <w:rsid w:val="00922954"/>
    <w:rsid w:val="009267E8"/>
    <w:rsid w:val="00927CEA"/>
    <w:rsid w:val="00935195"/>
    <w:rsid w:val="00950BD6"/>
    <w:rsid w:val="00966481"/>
    <w:rsid w:val="00967C0C"/>
    <w:rsid w:val="00967DEC"/>
    <w:rsid w:val="0097709C"/>
    <w:rsid w:val="00982FA9"/>
    <w:rsid w:val="00986338"/>
    <w:rsid w:val="009B18D5"/>
    <w:rsid w:val="009B2560"/>
    <w:rsid w:val="009D2E8C"/>
    <w:rsid w:val="009F09C6"/>
    <w:rsid w:val="00A03719"/>
    <w:rsid w:val="00A10428"/>
    <w:rsid w:val="00A12B4C"/>
    <w:rsid w:val="00A274D9"/>
    <w:rsid w:val="00A32DE9"/>
    <w:rsid w:val="00A41C2E"/>
    <w:rsid w:val="00A527DE"/>
    <w:rsid w:val="00A57C26"/>
    <w:rsid w:val="00A621F1"/>
    <w:rsid w:val="00A724BC"/>
    <w:rsid w:val="00A82093"/>
    <w:rsid w:val="00A85403"/>
    <w:rsid w:val="00A900B5"/>
    <w:rsid w:val="00AB1D07"/>
    <w:rsid w:val="00AB3BF3"/>
    <w:rsid w:val="00AC39F9"/>
    <w:rsid w:val="00AD2116"/>
    <w:rsid w:val="00AE75FD"/>
    <w:rsid w:val="00B12362"/>
    <w:rsid w:val="00B16AB0"/>
    <w:rsid w:val="00B21675"/>
    <w:rsid w:val="00B46EA3"/>
    <w:rsid w:val="00BB08AD"/>
    <w:rsid w:val="00BF29D0"/>
    <w:rsid w:val="00C11F63"/>
    <w:rsid w:val="00C173E2"/>
    <w:rsid w:val="00C21FFE"/>
    <w:rsid w:val="00C4430F"/>
    <w:rsid w:val="00C90BEE"/>
    <w:rsid w:val="00C91A4F"/>
    <w:rsid w:val="00CA5425"/>
    <w:rsid w:val="00D519D2"/>
    <w:rsid w:val="00DA02FD"/>
    <w:rsid w:val="00DA2AF2"/>
    <w:rsid w:val="00DB2856"/>
    <w:rsid w:val="00DB2D82"/>
    <w:rsid w:val="00DD328C"/>
    <w:rsid w:val="00DD4496"/>
    <w:rsid w:val="00DD48CF"/>
    <w:rsid w:val="00DE6F02"/>
    <w:rsid w:val="00E05665"/>
    <w:rsid w:val="00E72B54"/>
    <w:rsid w:val="00EC168F"/>
    <w:rsid w:val="00F0343E"/>
    <w:rsid w:val="00F23D7B"/>
    <w:rsid w:val="00F561C6"/>
    <w:rsid w:val="00F87DE5"/>
    <w:rsid w:val="00FB47AB"/>
    <w:rsid w:val="00FB4E66"/>
    <w:rsid w:val="00FC1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46D3496F"/>
  <w15:docId w15:val="{ECAF3093-4ED1-4A84-B903-D22079087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50F3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7050F3"/>
    <w:pPr>
      <w:keepNext/>
      <w:spacing w:before="240" w:after="60" w:line="240" w:lineRule="auto"/>
      <w:outlineLvl w:val="0"/>
    </w:pPr>
    <w:rPr>
      <w:rFonts w:ascii="Arial" w:eastAsia="Calibri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7050F3"/>
    <w:pPr>
      <w:keepNext/>
      <w:keepLines/>
      <w:spacing w:before="200" w:after="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050F3"/>
    <w:rPr>
      <w:rFonts w:ascii="Arial" w:hAnsi="Arial"/>
      <w:b/>
      <w:kern w:val="32"/>
      <w:sz w:val="32"/>
      <w:lang w:eastAsia="ru-RU"/>
    </w:rPr>
  </w:style>
  <w:style w:type="character" w:customStyle="1" w:styleId="20">
    <w:name w:val="Заголовок 2 Знак"/>
    <w:link w:val="2"/>
    <w:uiPriority w:val="99"/>
    <w:locked/>
    <w:rsid w:val="007050F3"/>
    <w:rPr>
      <w:rFonts w:ascii="Cambria" w:hAnsi="Cambria"/>
      <w:b/>
      <w:color w:val="4F81BD"/>
      <w:sz w:val="26"/>
      <w:lang w:eastAsia="ru-RU"/>
    </w:rPr>
  </w:style>
  <w:style w:type="paragraph" w:styleId="a3">
    <w:name w:val="header"/>
    <w:basedOn w:val="a"/>
    <w:link w:val="a4"/>
    <w:uiPriority w:val="99"/>
    <w:rsid w:val="007050F3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</w:rPr>
  </w:style>
  <w:style w:type="character" w:customStyle="1" w:styleId="a4">
    <w:name w:val="Верхний колонтитул Знак"/>
    <w:link w:val="a3"/>
    <w:uiPriority w:val="99"/>
    <w:locked/>
    <w:rsid w:val="007050F3"/>
    <w:rPr>
      <w:rFonts w:ascii="Calibri" w:hAnsi="Calibri"/>
      <w:lang w:eastAsia="ru-RU"/>
    </w:rPr>
  </w:style>
  <w:style w:type="paragraph" w:styleId="a5">
    <w:name w:val="footer"/>
    <w:basedOn w:val="a"/>
    <w:link w:val="a6"/>
    <w:uiPriority w:val="99"/>
    <w:rsid w:val="007050F3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</w:rPr>
  </w:style>
  <w:style w:type="character" w:customStyle="1" w:styleId="a6">
    <w:name w:val="Нижний колонтитул Знак"/>
    <w:link w:val="a5"/>
    <w:uiPriority w:val="99"/>
    <w:locked/>
    <w:rsid w:val="007050F3"/>
    <w:rPr>
      <w:rFonts w:ascii="Calibri" w:hAnsi="Calibri"/>
      <w:lang w:eastAsia="ru-RU"/>
    </w:rPr>
  </w:style>
  <w:style w:type="paragraph" w:styleId="a7">
    <w:name w:val="List Paragraph"/>
    <w:basedOn w:val="a"/>
    <w:uiPriority w:val="99"/>
    <w:qFormat/>
    <w:rsid w:val="00BF29D0"/>
    <w:pPr>
      <w:ind w:left="720"/>
      <w:contextualSpacing/>
    </w:pPr>
    <w:rPr>
      <w:lang w:eastAsia="en-US"/>
    </w:rPr>
  </w:style>
  <w:style w:type="paragraph" w:customStyle="1" w:styleId="TimesNewRoman">
    <w:name w:val="Обычный + Times New Roman"/>
    <w:aliases w:val="12 пт,полужирный"/>
    <w:basedOn w:val="a"/>
    <w:uiPriority w:val="99"/>
    <w:rsid w:val="0050522D"/>
    <w:pPr>
      <w:jc w:val="both"/>
    </w:pPr>
    <w:rPr>
      <w:rFonts w:ascii="Times New Roman" w:hAnsi="Times New Roman"/>
      <w:b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912D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912D0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9015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5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5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5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5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5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5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5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5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5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5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5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5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5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819</TotalTime>
  <Pages>1</Pages>
  <Words>1688</Words>
  <Characters>9628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</dc:creator>
  <cp:keywords/>
  <dc:description/>
  <cp:lastModifiedBy>Наталья Антипина</cp:lastModifiedBy>
  <cp:revision>34</cp:revision>
  <cp:lastPrinted>2018-04-13T10:18:00Z</cp:lastPrinted>
  <dcterms:created xsi:type="dcterms:W3CDTF">2016-07-01T12:16:00Z</dcterms:created>
  <dcterms:modified xsi:type="dcterms:W3CDTF">2018-04-13T10:20:00Z</dcterms:modified>
</cp:coreProperties>
</file>