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53" w:rsidRPr="00967DEC" w:rsidRDefault="00077E53" w:rsidP="00543EC3">
      <w:pPr>
        <w:pStyle w:val="1"/>
        <w:jc w:val="center"/>
        <w:rPr>
          <w:rFonts w:ascii="Times New Roman" w:hAnsi="Times New Roman"/>
          <w:szCs w:val="24"/>
        </w:rPr>
      </w:pPr>
      <w:r w:rsidRPr="00967DEC">
        <w:rPr>
          <w:rFonts w:ascii="Times New Roman" w:hAnsi="Times New Roman"/>
          <w:szCs w:val="24"/>
        </w:rPr>
        <w:t>Самооценка де</w:t>
      </w:r>
      <w:r>
        <w:rPr>
          <w:rFonts w:ascii="Times New Roman" w:hAnsi="Times New Roman"/>
          <w:szCs w:val="24"/>
        </w:rPr>
        <w:t>ятельности детского сада за 201</w:t>
      </w:r>
      <w:r w:rsidRPr="00302B53">
        <w:rPr>
          <w:rFonts w:ascii="Times New Roman" w:hAnsi="Times New Roman"/>
          <w:szCs w:val="24"/>
        </w:rPr>
        <w:t>4</w:t>
      </w:r>
      <w:r>
        <w:rPr>
          <w:rFonts w:ascii="Times New Roman" w:hAnsi="Times New Roman"/>
          <w:szCs w:val="24"/>
        </w:rPr>
        <w:t>/15</w:t>
      </w:r>
      <w:r w:rsidRPr="00967DEC">
        <w:rPr>
          <w:rFonts w:ascii="Times New Roman" w:hAnsi="Times New Roman"/>
          <w:szCs w:val="24"/>
        </w:rPr>
        <w:t xml:space="preserve"> учебный год</w:t>
      </w:r>
    </w:p>
    <w:p w:rsidR="00077E53" w:rsidRPr="00C173E2" w:rsidRDefault="00077E53" w:rsidP="00543EC3">
      <w:pPr>
        <w:pStyle w:val="1"/>
        <w:rPr>
          <w:rFonts w:ascii="Times New Roman" w:hAnsi="Times New Roman"/>
          <w:b w:val="0"/>
          <w:sz w:val="24"/>
          <w:szCs w:val="24"/>
        </w:rPr>
      </w:pPr>
      <w:r w:rsidRPr="00927CEA">
        <w:rPr>
          <w:rFonts w:ascii="Times New Roman" w:hAnsi="Times New Roman"/>
          <w:sz w:val="24"/>
          <w:szCs w:val="24"/>
        </w:rPr>
        <w:t>Вопрос 1</w:t>
      </w:r>
      <w:r w:rsidRPr="00C173E2">
        <w:rPr>
          <w:rFonts w:ascii="Times New Roman" w:hAnsi="Times New Roman"/>
          <w:b w:val="0"/>
          <w:sz w:val="24"/>
          <w:szCs w:val="24"/>
        </w:rPr>
        <w:t>.Ключевые характеристики и основные показатели ДОУ.</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1"/>
        <w:gridCol w:w="3823"/>
        <w:gridCol w:w="4061"/>
        <w:gridCol w:w="2905"/>
      </w:tblGrid>
      <w:tr w:rsidR="00077E53" w:rsidRPr="00927CEA" w:rsidTr="00302B53">
        <w:trPr>
          <w:cantSplit/>
          <w:trHeight w:val="1218"/>
        </w:trPr>
        <w:tc>
          <w:tcPr>
            <w:tcW w:w="4061" w:type="dxa"/>
          </w:tcPr>
          <w:p w:rsidR="00077E53" w:rsidRPr="00927CEA" w:rsidRDefault="00077E53" w:rsidP="00302B53">
            <w:pPr>
              <w:spacing w:after="0" w:line="360" w:lineRule="auto"/>
              <w:jc w:val="center"/>
              <w:rPr>
                <w:rFonts w:ascii="Times New Roman" w:hAnsi="Times New Roman"/>
                <w:b/>
                <w:sz w:val="24"/>
                <w:szCs w:val="24"/>
              </w:rPr>
            </w:pPr>
            <w:r w:rsidRPr="00927CEA">
              <w:rPr>
                <w:rFonts w:ascii="Times New Roman" w:hAnsi="Times New Roman"/>
                <w:b/>
                <w:sz w:val="24"/>
                <w:szCs w:val="24"/>
              </w:rPr>
              <w:t>1</w:t>
            </w:r>
          </w:p>
          <w:p w:rsidR="00077E53" w:rsidRPr="00927CEA" w:rsidRDefault="00077E53" w:rsidP="00302B53">
            <w:pPr>
              <w:spacing w:after="0" w:line="360" w:lineRule="auto"/>
              <w:jc w:val="center"/>
              <w:rPr>
                <w:rFonts w:ascii="Times New Roman" w:hAnsi="Times New Roman"/>
                <w:sz w:val="24"/>
                <w:szCs w:val="24"/>
              </w:rPr>
            </w:pPr>
            <w:r w:rsidRPr="00927CEA">
              <w:rPr>
                <w:rFonts w:ascii="Times New Roman" w:hAnsi="Times New Roman"/>
                <w:sz w:val="24"/>
                <w:szCs w:val="24"/>
              </w:rPr>
              <w:t>(очень мало)</w:t>
            </w:r>
          </w:p>
        </w:tc>
        <w:tc>
          <w:tcPr>
            <w:tcW w:w="3823" w:type="dxa"/>
          </w:tcPr>
          <w:p w:rsidR="00077E53" w:rsidRPr="00927CEA" w:rsidRDefault="00077E53" w:rsidP="00302B53">
            <w:pPr>
              <w:spacing w:after="0" w:line="360" w:lineRule="auto"/>
              <w:jc w:val="center"/>
              <w:rPr>
                <w:rFonts w:ascii="Times New Roman" w:hAnsi="Times New Roman"/>
                <w:b/>
                <w:sz w:val="24"/>
                <w:szCs w:val="24"/>
              </w:rPr>
            </w:pPr>
            <w:r w:rsidRPr="00927CEA">
              <w:rPr>
                <w:rFonts w:ascii="Times New Roman" w:hAnsi="Times New Roman"/>
                <w:b/>
                <w:sz w:val="24"/>
                <w:szCs w:val="24"/>
              </w:rPr>
              <w:t>2</w:t>
            </w:r>
          </w:p>
          <w:p w:rsidR="00077E53" w:rsidRPr="00927CEA" w:rsidRDefault="00077E53" w:rsidP="00302B53">
            <w:pPr>
              <w:spacing w:after="0" w:line="360" w:lineRule="auto"/>
              <w:jc w:val="center"/>
              <w:rPr>
                <w:rFonts w:ascii="Times New Roman" w:hAnsi="Times New Roman"/>
                <w:sz w:val="24"/>
                <w:szCs w:val="24"/>
              </w:rPr>
            </w:pPr>
            <w:r w:rsidRPr="00927CEA">
              <w:rPr>
                <w:rFonts w:ascii="Times New Roman" w:hAnsi="Times New Roman"/>
                <w:sz w:val="24"/>
                <w:szCs w:val="24"/>
              </w:rPr>
              <w:t>(удовлетворительно)</w:t>
            </w:r>
          </w:p>
        </w:tc>
        <w:tc>
          <w:tcPr>
            <w:tcW w:w="4061" w:type="dxa"/>
          </w:tcPr>
          <w:p w:rsidR="00077E53" w:rsidRPr="00927CEA" w:rsidRDefault="00077E53" w:rsidP="00302B53">
            <w:pPr>
              <w:spacing w:after="0" w:line="360" w:lineRule="auto"/>
              <w:jc w:val="center"/>
              <w:rPr>
                <w:rFonts w:ascii="Times New Roman" w:hAnsi="Times New Roman"/>
                <w:b/>
                <w:sz w:val="24"/>
                <w:szCs w:val="24"/>
              </w:rPr>
            </w:pPr>
            <w:r w:rsidRPr="00927CEA">
              <w:rPr>
                <w:rFonts w:ascii="Times New Roman" w:hAnsi="Times New Roman"/>
                <w:b/>
                <w:sz w:val="24"/>
                <w:szCs w:val="24"/>
              </w:rPr>
              <w:t>3</w:t>
            </w:r>
          </w:p>
          <w:p w:rsidR="00077E53" w:rsidRPr="00927CEA" w:rsidRDefault="00077E53" w:rsidP="00302B53">
            <w:pPr>
              <w:spacing w:after="0" w:line="360" w:lineRule="auto"/>
              <w:jc w:val="center"/>
              <w:rPr>
                <w:rFonts w:ascii="Times New Roman" w:hAnsi="Times New Roman"/>
                <w:sz w:val="24"/>
                <w:szCs w:val="24"/>
              </w:rPr>
            </w:pPr>
            <w:r w:rsidRPr="00927CEA">
              <w:rPr>
                <w:rFonts w:ascii="Times New Roman" w:hAnsi="Times New Roman"/>
                <w:sz w:val="24"/>
                <w:szCs w:val="24"/>
              </w:rPr>
              <w:t>(хорошо)</w:t>
            </w:r>
          </w:p>
        </w:tc>
        <w:tc>
          <w:tcPr>
            <w:tcW w:w="2905" w:type="dxa"/>
          </w:tcPr>
          <w:p w:rsidR="00077E53" w:rsidRPr="00927CEA" w:rsidRDefault="00077E53" w:rsidP="00302B53">
            <w:pPr>
              <w:spacing w:after="0" w:line="360" w:lineRule="auto"/>
              <w:jc w:val="center"/>
              <w:rPr>
                <w:rFonts w:ascii="Times New Roman" w:hAnsi="Times New Roman"/>
                <w:b/>
                <w:sz w:val="24"/>
                <w:szCs w:val="24"/>
              </w:rPr>
            </w:pPr>
            <w:r w:rsidRPr="00927CEA">
              <w:rPr>
                <w:rFonts w:ascii="Times New Roman" w:hAnsi="Times New Roman"/>
                <w:b/>
                <w:sz w:val="24"/>
                <w:szCs w:val="24"/>
              </w:rPr>
              <w:t>4</w:t>
            </w:r>
          </w:p>
          <w:p w:rsidR="00077E53" w:rsidRPr="00927CEA" w:rsidRDefault="00077E53" w:rsidP="00302B53">
            <w:pPr>
              <w:spacing w:after="0" w:line="360" w:lineRule="auto"/>
              <w:jc w:val="center"/>
              <w:rPr>
                <w:rFonts w:ascii="Times New Roman" w:hAnsi="Times New Roman"/>
                <w:sz w:val="24"/>
                <w:szCs w:val="24"/>
              </w:rPr>
            </w:pPr>
            <w:r w:rsidRPr="00927CEA">
              <w:rPr>
                <w:rFonts w:ascii="Times New Roman" w:hAnsi="Times New Roman"/>
                <w:sz w:val="24"/>
                <w:szCs w:val="24"/>
              </w:rPr>
              <w:t>(превосходно)</w:t>
            </w:r>
          </w:p>
        </w:tc>
      </w:tr>
      <w:tr w:rsidR="00077E53" w:rsidRPr="00927CEA" w:rsidTr="00302B53">
        <w:trPr>
          <w:cantSplit/>
          <w:trHeight w:val="1134"/>
        </w:trPr>
        <w:tc>
          <w:tcPr>
            <w:tcW w:w="4061" w:type="dxa"/>
            <w:vAlign w:val="center"/>
          </w:tcPr>
          <w:p w:rsidR="00077E53" w:rsidRPr="00927CEA" w:rsidRDefault="00077E53" w:rsidP="00302B53">
            <w:pPr>
              <w:spacing w:after="0" w:line="240" w:lineRule="auto"/>
              <w:jc w:val="center"/>
              <w:rPr>
                <w:rFonts w:ascii="Times New Roman" w:hAnsi="Times New Roman"/>
                <w:sz w:val="24"/>
                <w:szCs w:val="24"/>
              </w:rPr>
            </w:pPr>
          </w:p>
        </w:tc>
        <w:tc>
          <w:tcPr>
            <w:tcW w:w="3823" w:type="dxa"/>
            <w:vAlign w:val="center"/>
          </w:tcPr>
          <w:p w:rsidR="00077E53" w:rsidRDefault="00077E53" w:rsidP="00302B53">
            <w:pPr>
              <w:spacing w:after="0" w:line="240" w:lineRule="auto"/>
              <w:jc w:val="center"/>
              <w:rPr>
                <w:rFonts w:ascii="Times New Roman" w:hAnsi="Times New Roman"/>
                <w:b/>
                <w:sz w:val="32"/>
                <w:szCs w:val="24"/>
              </w:rPr>
            </w:pPr>
            <w:r>
              <w:rPr>
                <w:rFonts w:ascii="Times New Roman" w:hAnsi="Times New Roman"/>
                <w:b/>
                <w:sz w:val="32"/>
                <w:szCs w:val="24"/>
              </w:rPr>
              <w:t xml:space="preserve">2,4 </w:t>
            </w:r>
          </w:p>
          <w:p w:rsidR="00077E53" w:rsidRPr="008B0B3A" w:rsidRDefault="00077E53" w:rsidP="00302B53">
            <w:pPr>
              <w:spacing w:after="0" w:line="240" w:lineRule="auto"/>
              <w:jc w:val="center"/>
              <w:rPr>
                <w:rFonts w:ascii="Times New Roman" w:hAnsi="Times New Roman"/>
                <w:b/>
                <w:sz w:val="24"/>
                <w:szCs w:val="24"/>
              </w:rPr>
            </w:pPr>
          </w:p>
        </w:tc>
        <w:tc>
          <w:tcPr>
            <w:tcW w:w="4061" w:type="dxa"/>
            <w:vAlign w:val="center"/>
          </w:tcPr>
          <w:p w:rsidR="00077E53" w:rsidRPr="00927CEA" w:rsidRDefault="00077E53" w:rsidP="00302B53">
            <w:pPr>
              <w:spacing w:after="0" w:line="240" w:lineRule="auto"/>
              <w:jc w:val="center"/>
              <w:rPr>
                <w:rFonts w:ascii="Times New Roman" w:hAnsi="Times New Roman"/>
                <w:sz w:val="24"/>
                <w:szCs w:val="24"/>
              </w:rPr>
            </w:pPr>
          </w:p>
        </w:tc>
        <w:tc>
          <w:tcPr>
            <w:tcW w:w="2905" w:type="dxa"/>
            <w:vAlign w:val="center"/>
          </w:tcPr>
          <w:p w:rsidR="00077E53" w:rsidRPr="00927CEA" w:rsidRDefault="00077E53" w:rsidP="00302B53">
            <w:pPr>
              <w:spacing w:after="0" w:line="240" w:lineRule="auto"/>
              <w:jc w:val="center"/>
              <w:rPr>
                <w:rFonts w:ascii="Times New Roman" w:hAnsi="Times New Roman"/>
                <w:sz w:val="24"/>
                <w:szCs w:val="24"/>
              </w:rPr>
            </w:pPr>
          </w:p>
        </w:tc>
      </w:tr>
    </w:tbl>
    <w:p w:rsidR="00077E53" w:rsidRPr="00927CEA" w:rsidRDefault="00077E53" w:rsidP="00543EC3">
      <w:pPr>
        <w:rPr>
          <w:rFonts w:ascii="Times New Roman" w:hAnsi="Times New Roman"/>
          <w:sz w:val="24"/>
          <w:szCs w:val="24"/>
        </w:rPr>
      </w:pPr>
      <w:r w:rsidRPr="00927CEA">
        <w:rPr>
          <w:rFonts w:ascii="Times New Roman" w:hAnsi="Times New Roman"/>
          <w:sz w:val="24"/>
          <w:szCs w:val="24"/>
        </w:rPr>
        <w:t>Почему Вы так считаете?</w:t>
      </w:r>
    </w:p>
    <w:p w:rsidR="00077E53" w:rsidRPr="00927CEA" w:rsidRDefault="00077E53" w:rsidP="00543EC3">
      <w:pPr>
        <w:rPr>
          <w:rFonts w:ascii="Times New Roman" w:hAnsi="Times New Roman"/>
          <w:sz w:val="24"/>
          <w:szCs w:val="24"/>
        </w:rPr>
      </w:pPr>
      <w:r w:rsidRPr="00927CEA">
        <w:rPr>
          <w:rFonts w:ascii="Times New Roman" w:hAnsi="Times New Roman"/>
          <w:sz w:val="24"/>
          <w:szCs w:val="24"/>
        </w:rPr>
        <w:t>Какие аспекты наиболее сильны и почему?</w:t>
      </w:r>
    </w:p>
    <w:p w:rsidR="00077E53" w:rsidRDefault="00077E53" w:rsidP="00543EC3">
      <w:pPr>
        <w:rPr>
          <w:rFonts w:ascii="Times New Roman" w:hAnsi="Times New Roman"/>
          <w:sz w:val="24"/>
          <w:szCs w:val="24"/>
        </w:rPr>
      </w:pPr>
      <w:r w:rsidRPr="00927CEA">
        <w:rPr>
          <w:rFonts w:ascii="Times New Roman" w:hAnsi="Times New Roman"/>
          <w:sz w:val="24"/>
          <w:szCs w:val="24"/>
        </w:rPr>
        <w:t xml:space="preserve">Что более всего нуждается в </w:t>
      </w:r>
      <w:proofErr w:type="gramStart"/>
      <w:r w:rsidRPr="00927CEA">
        <w:rPr>
          <w:rFonts w:ascii="Times New Roman" w:hAnsi="Times New Roman"/>
          <w:sz w:val="24"/>
          <w:szCs w:val="24"/>
        </w:rPr>
        <w:t>улучшении</w:t>
      </w:r>
      <w:proofErr w:type="gramEnd"/>
      <w:r w:rsidRPr="00927CEA">
        <w:rPr>
          <w:rFonts w:ascii="Times New Roman" w:hAnsi="Times New Roman"/>
          <w:sz w:val="24"/>
          <w:szCs w:val="24"/>
        </w:rPr>
        <w:t xml:space="preserve"> и </w:t>
      </w:r>
      <w:proofErr w:type="gramStart"/>
      <w:r w:rsidRPr="00927CEA">
        <w:rPr>
          <w:rFonts w:ascii="Times New Roman" w:hAnsi="Times New Roman"/>
          <w:sz w:val="24"/>
          <w:szCs w:val="24"/>
        </w:rPr>
        <w:t>какие</w:t>
      </w:r>
      <w:proofErr w:type="gramEnd"/>
      <w:r w:rsidRPr="00927CEA">
        <w:rPr>
          <w:rFonts w:ascii="Times New Roman" w:hAnsi="Times New Roman"/>
          <w:sz w:val="24"/>
          <w:szCs w:val="24"/>
        </w:rPr>
        <w:t xml:space="preserve"> действия для этого необходимо предпринять?</w:t>
      </w:r>
    </w:p>
    <w:p w:rsidR="00077E53" w:rsidRPr="00C91A4F" w:rsidRDefault="00077E53" w:rsidP="00543EC3">
      <w:pPr>
        <w:rPr>
          <w:rFonts w:ascii="Times New Roman" w:hAnsi="Times New Roman"/>
          <w:b/>
          <w:i/>
          <w:sz w:val="24"/>
          <w:szCs w:val="24"/>
        </w:rPr>
      </w:pPr>
      <w:r w:rsidRPr="00C91A4F">
        <w:rPr>
          <w:rFonts w:ascii="Times New Roman" w:hAnsi="Times New Roman"/>
          <w:b/>
          <w:i/>
          <w:sz w:val="24"/>
          <w:szCs w:val="24"/>
        </w:rPr>
        <w:t xml:space="preserve">Все педагоги детского сада имеют педагогическое образование, половина из них – высшее. В настоящее время два педагога получают высшее образование по заочной форме обучения. В прошлом году детский сад пополнился молодыми педагогическими кадрами, не имеющими квалификационной категории по специальности. Согласно закону об аттестации </w:t>
      </w:r>
      <w:proofErr w:type="gramStart"/>
      <w:r w:rsidRPr="00C91A4F">
        <w:rPr>
          <w:rFonts w:ascii="Times New Roman" w:hAnsi="Times New Roman"/>
          <w:b/>
          <w:i/>
          <w:sz w:val="24"/>
          <w:szCs w:val="24"/>
        </w:rPr>
        <w:t>педагогический</w:t>
      </w:r>
      <w:proofErr w:type="gramEnd"/>
      <w:r w:rsidRPr="00C91A4F">
        <w:rPr>
          <w:rFonts w:ascii="Times New Roman" w:hAnsi="Times New Roman"/>
          <w:b/>
          <w:i/>
          <w:sz w:val="24"/>
          <w:szCs w:val="24"/>
        </w:rPr>
        <w:t xml:space="preserve"> кадров, данные педагоги смогут аттестоваться в следующем учебном году. </w:t>
      </w:r>
    </w:p>
    <w:p w:rsidR="00077E53" w:rsidRPr="00927CEA" w:rsidRDefault="00077E53" w:rsidP="00543EC3">
      <w:pPr>
        <w:pStyle w:val="1"/>
        <w:rPr>
          <w:rFonts w:ascii="Times New Roman" w:hAnsi="Times New Roman"/>
          <w:b w:val="0"/>
          <w:sz w:val="24"/>
          <w:szCs w:val="24"/>
        </w:rPr>
      </w:pPr>
      <w:bookmarkStart w:id="0" w:name="_Toc194978980"/>
      <w:r w:rsidRPr="00927CEA">
        <w:rPr>
          <w:rFonts w:ascii="Times New Roman" w:hAnsi="Times New Roman"/>
          <w:sz w:val="24"/>
          <w:szCs w:val="24"/>
        </w:rPr>
        <w:t>Приложение к вопросу 1</w:t>
      </w:r>
      <w:bookmarkEnd w:id="0"/>
      <w:r w:rsidRPr="00927CEA">
        <w:rPr>
          <w:rFonts w:ascii="Times New Roman" w:hAnsi="Times New Roman"/>
          <w:sz w:val="24"/>
          <w:szCs w:val="24"/>
        </w:rPr>
        <w:t>.</w:t>
      </w:r>
      <w:r w:rsidRPr="00927CEA">
        <w:rPr>
          <w:rFonts w:ascii="Times New Roman" w:hAnsi="Times New Roman"/>
          <w:b w:val="0"/>
          <w:sz w:val="24"/>
          <w:szCs w:val="24"/>
        </w:rPr>
        <w:t xml:space="preserve"> </w:t>
      </w:r>
      <w:r w:rsidRPr="00927CEA">
        <w:rPr>
          <w:rFonts w:ascii="Times New Roman" w:hAnsi="Times New Roman"/>
          <w:sz w:val="24"/>
          <w:szCs w:val="24"/>
        </w:rPr>
        <w:t>Ключевые характеристики и основные показатели  ДОУ.</w:t>
      </w:r>
    </w:p>
    <w:p w:rsidR="00077E53" w:rsidRPr="00C173E2" w:rsidRDefault="00077E53" w:rsidP="00543EC3">
      <w:pPr>
        <w:pStyle w:val="2"/>
        <w:rPr>
          <w:rFonts w:ascii="Times New Roman" w:hAnsi="Times New Roman"/>
          <w:b w:val="0"/>
          <w:color w:val="auto"/>
          <w:sz w:val="24"/>
          <w:szCs w:val="24"/>
        </w:rPr>
      </w:pPr>
      <w:r>
        <w:rPr>
          <w:rFonts w:ascii="Times New Roman" w:hAnsi="Times New Roman"/>
          <w:b w:val="0"/>
          <w:color w:val="auto"/>
          <w:sz w:val="24"/>
          <w:szCs w:val="24"/>
        </w:rPr>
        <w:t>Таблица 1.</w:t>
      </w:r>
      <w:r w:rsidRPr="00C173E2">
        <w:rPr>
          <w:rFonts w:ascii="Times New Roman" w:hAnsi="Times New Roman"/>
          <w:color w:val="auto"/>
          <w:sz w:val="24"/>
          <w:szCs w:val="24"/>
        </w:rPr>
        <w:tab/>
      </w:r>
      <w:r w:rsidRPr="00C173E2">
        <w:rPr>
          <w:rFonts w:ascii="Times New Roman" w:hAnsi="Times New Roman"/>
          <w:color w:val="auto"/>
          <w:sz w:val="24"/>
          <w:szCs w:val="24"/>
        </w:rPr>
        <w:tab/>
      </w:r>
      <w:r w:rsidRPr="00C173E2">
        <w:rPr>
          <w:rFonts w:ascii="Times New Roman" w:hAnsi="Times New Roman"/>
          <w:color w:val="auto"/>
          <w:sz w:val="24"/>
          <w:szCs w:val="24"/>
        </w:rPr>
        <w:tab/>
      </w:r>
      <w:r w:rsidRPr="00927CEA">
        <w:rPr>
          <w:rFonts w:ascii="Times New Roman" w:hAnsi="Times New Roman"/>
          <w:sz w:val="24"/>
          <w:szCs w:val="24"/>
        </w:rPr>
        <w:tab/>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4536"/>
        <w:gridCol w:w="1701"/>
        <w:gridCol w:w="2552"/>
        <w:gridCol w:w="2409"/>
        <w:gridCol w:w="2410"/>
      </w:tblGrid>
      <w:tr w:rsidR="00077E53" w:rsidRPr="00927CEA" w:rsidTr="00302B53">
        <w:trPr>
          <w:cantSplit/>
          <w:trHeight w:val="1218"/>
        </w:trPr>
        <w:tc>
          <w:tcPr>
            <w:tcW w:w="1384" w:type="dxa"/>
            <w:textDirection w:val="btLr"/>
          </w:tcPr>
          <w:p w:rsidR="00077E53" w:rsidRPr="00927CEA" w:rsidRDefault="00077E53" w:rsidP="00302B53">
            <w:pPr>
              <w:spacing w:after="0" w:line="360" w:lineRule="auto"/>
              <w:ind w:left="113" w:right="113"/>
              <w:jc w:val="both"/>
              <w:rPr>
                <w:rFonts w:ascii="Times New Roman" w:hAnsi="Times New Roman"/>
                <w:sz w:val="24"/>
                <w:szCs w:val="24"/>
              </w:rPr>
            </w:pPr>
          </w:p>
        </w:tc>
        <w:tc>
          <w:tcPr>
            <w:tcW w:w="4536" w:type="dxa"/>
          </w:tcPr>
          <w:p w:rsidR="00077E53" w:rsidRPr="00927CEA" w:rsidRDefault="00077E53" w:rsidP="00302B53">
            <w:pPr>
              <w:spacing w:after="0" w:line="360" w:lineRule="auto"/>
              <w:jc w:val="both"/>
              <w:rPr>
                <w:rFonts w:ascii="Times New Roman" w:hAnsi="Times New Roman"/>
                <w:sz w:val="24"/>
                <w:szCs w:val="24"/>
              </w:rPr>
            </w:pPr>
          </w:p>
          <w:p w:rsidR="00077E53" w:rsidRPr="00927CEA" w:rsidRDefault="00077E53" w:rsidP="00302B53">
            <w:pPr>
              <w:spacing w:after="0" w:line="360" w:lineRule="auto"/>
              <w:jc w:val="both"/>
              <w:rPr>
                <w:rFonts w:ascii="Times New Roman" w:hAnsi="Times New Roman"/>
                <w:b/>
                <w:sz w:val="24"/>
                <w:szCs w:val="24"/>
              </w:rPr>
            </w:pPr>
            <w:r w:rsidRPr="00927CEA">
              <w:rPr>
                <w:rFonts w:ascii="Times New Roman" w:hAnsi="Times New Roman"/>
                <w:b/>
                <w:sz w:val="24"/>
                <w:szCs w:val="24"/>
              </w:rPr>
              <w:t>параметры</w:t>
            </w:r>
          </w:p>
        </w:tc>
        <w:tc>
          <w:tcPr>
            <w:tcW w:w="1701" w:type="dxa"/>
          </w:tcPr>
          <w:p w:rsidR="00077E53" w:rsidRPr="00927CEA" w:rsidRDefault="00077E53" w:rsidP="00302B53">
            <w:pPr>
              <w:spacing w:after="0" w:line="360" w:lineRule="auto"/>
              <w:jc w:val="center"/>
              <w:rPr>
                <w:rFonts w:ascii="Times New Roman" w:hAnsi="Times New Roman"/>
                <w:b/>
                <w:sz w:val="24"/>
                <w:szCs w:val="24"/>
              </w:rPr>
            </w:pPr>
            <w:r w:rsidRPr="00927CEA">
              <w:rPr>
                <w:rFonts w:ascii="Times New Roman" w:hAnsi="Times New Roman"/>
                <w:b/>
                <w:sz w:val="24"/>
                <w:szCs w:val="24"/>
              </w:rPr>
              <w:t>1</w:t>
            </w:r>
          </w:p>
          <w:p w:rsidR="00077E53" w:rsidRPr="00927CEA" w:rsidRDefault="00077E53" w:rsidP="00302B53">
            <w:pPr>
              <w:spacing w:after="0" w:line="360" w:lineRule="auto"/>
              <w:jc w:val="center"/>
              <w:rPr>
                <w:rFonts w:ascii="Times New Roman" w:hAnsi="Times New Roman"/>
                <w:sz w:val="24"/>
                <w:szCs w:val="24"/>
              </w:rPr>
            </w:pPr>
            <w:r w:rsidRPr="00927CEA">
              <w:rPr>
                <w:rFonts w:ascii="Times New Roman" w:hAnsi="Times New Roman"/>
                <w:sz w:val="24"/>
                <w:szCs w:val="24"/>
              </w:rPr>
              <w:t>(очень мало)</w:t>
            </w:r>
          </w:p>
        </w:tc>
        <w:tc>
          <w:tcPr>
            <w:tcW w:w="2552" w:type="dxa"/>
          </w:tcPr>
          <w:p w:rsidR="00077E53" w:rsidRPr="00927CEA" w:rsidRDefault="00077E53" w:rsidP="00302B53">
            <w:pPr>
              <w:spacing w:after="0" w:line="360" w:lineRule="auto"/>
              <w:jc w:val="center"/>
              <w:rPr>
                <w:rFonts w:ascii="Times New Roman" w:hAnsi="Times New Roman"/>
                <w:b/>
                <w:sz w:val="24"/>
                <w:szCs w:val="24"/>
              </w:rPr>
            </w:pPr>
            <w:r w:rsidRPr="00927CEA">
              <w:rPr>
                <w:rFonts w:ascii="Times New Roman" w:hAnsi="Times New Roman"/>
                <w:b/>
                <w:sz w:val="24"/>
                <w:szCs w:val="24"/>
              </w:rPr>
              <w:t>2</w:t>
            </w:r>
          </w:p>
          <w:p w:rsidR="00077E53" w:rsidRPr="00927CEA" w:rsidRDefault="00077E53" w:rsidP="00302B53">
            <w:pPr>
              <w:spacing w:after="0" w:line="360" w:lineRule="auto"/>
              <w:jc w:val="center"/>
              <w:rPr>
                <w:rFonts w:ascii="Times New Roman" w:hAnsi="Times New Roman"/>
                <w:sz w:val="24"/>
                <w:szCs w:val="24"/>
              </w:rPr>
            </w:pPr>
            <w:r w:rsidRPr="00927CEA">
              <w:rPr>
                <w:rFonts w:ascii="Times New Roman" w:hAnsi="Times New Roman"/>
                <w:sz w:val="24"/>
                <w:szCs w:val="24"/>
              </w:rPr>
              <w:t>(удовлетворительно)</w:t>
            </w:r>
          </w:p>
        </w:tc>
        <w:tc>
          <w:tcPr>
            <w:tcW w:w="2409" w:type="dxa"/>
          </w:tcPr>
          <w:p w:rsidR="00077E53" w:rsidRPr="00927CEA" w:rsidRDefault="00077E53" w:rsidP="00302B53">
            <w:pPr>
              <w:spacing w:after="0" w:line="360" w:lineRule="auto"/>
              <w:jc w:val="center"/>
              <w:rPr>
                <w:rFonts w:ascii="Times New Roman" w:hAnsi="Times New Roman"/>
                <w:b/>
                <w:sz w:val="24"/>
                <w:szCs w:val="24"/>
              </w:rPr>
            </w:pPr>
            <w:r w:rsidRPr="00927CEA">
              <w:rPr>
                <w:rFonts w:ascii="Times New Roman" w:hAnsi="Times New Roman"/>
                <w:b/>
                <w:sz w:val="24"/>
                <w:szCs w:val="24"/>
              </w:rPr>
              <w:t>3</w:t>
            </w:r>
          </w:p>
          <w:p w:rsidR="00077E53" w:rsidRPr="00927CEA" w:rsidRDefault="00077E53" w:rsidP="00302B53">
            <w:pPr>
              <w:spacing w:after="0" w:line="360" w:lineRule="auto"/>
              <w:jc w:val="center"/>
              <w:rPr>
                <w:rFonts w:ascii="Times New Roman" w:hAnsi="Times New Roman"/>
                <w:sz w:val="24"/>
                <w:szCs w:val="24"/>
              </w:rPr>
            </w:pPr>
            <w:r w:rsidRPr="00927CEA">
              <w:rPr>
                <w:rFonts w:ascii="Times New Roman" w:hAnsi="Times New Roman"/>
                <w:sz w:val="24"/>
                <w:szCs w:val="24"/>
              </w:rPr>
              <w:t>(хорошо)</w:t>
            </w:r>
          </w:p>
        </w:tc>
        <w:tc>
          <w:tcPr>
            <w:tcW w:w="2410" w:type="dxa"/>
          </w:tcPr>
          <w:p w:rsidR="00077E53" w:rsidRPr="00927CEA" w:rsidRDefault="00077E53" w:rsidP="00302B53">
            <w:pPr>
              <w:spacing w:after="0" w:line="360" w:lineRule="auto"/>
              <w:jc w:val="center"/>
              <w:rPr>
                <w:rFonts w:ascii="Times New Roman" w:hAnsi="Times New Roman"/>
                <w:b/>
                <w:sz w:val="24"/>
                <w:szCs w:val="24"/>
              </w:rPr>
            </w:pPr>
            <w:r w:rsidRPr="00927CEA">
              <w:rPr>
                <w:rFonts w:ascii="Times New Roman" w:hAnsi="Times New Roman"/>
                <w:b/>
                <w:sz w:val="24"/>
                <w:szCs w:val="24"/>
              </w:rPr>
              <w:t>4</w:t>
            </w:r>
          </w:p>
          <w:p w:rsidR="00077E53" w:rsidRPr="00927CEA" w:rsidRDefault="00077E53" w:rsidP="00302B53">
            <w:pPr>
              <w:spacing w:after="0" w:line="360" w:lineRule="auto"/>
              <w:jc w:val="center"/>
              <w:rPr>
                <w:rFonts w:ascii="Times New Roman" w:hAnsi="Times New Roman"/>
                <w:sz w:val="24"/>
                <w:szCs w:val="24"/>
              </w:rPr>
            </w:pPr>
            <w:r w:rsidRPr="00927CEA">
              <w:rPr>
                <w:rFonts w:ascii="Times New Roman" w:hAnsi="Times New Roman"/>
                <w:sz w:val="24"/>
                <w:szCs w:val="24"/>
              </w:rPr>
              <w:t>(превосходно)</w:t>
            </w:r>
          </w:p>
        </w:tc>
      </w:tr>
      <w:tr w:rsidR="00077E53" w:rsidRPr="00927CEA" w:rsidTr="00302B53">
        <w:trPr>
          <w:cantSplit/>
          <w:trHeight w:val="1134"/>
        </w:trPr>
        <w:tc>
          <w:tcPr>
            <w:tcW w:w="1384" w:type="dxa"/>
            <w:textDirection w:val="btLr"/>
          </w:tcPr>
          <w:p w:rsidR="00077E53" w:rsidRPr="00927CEA" w:rsidRDefault="00077E53" w:rsidP="00302B53">
            <w:pPr>
              <w:spacing w:after="0" w:line="240" w:lineRule="auto"/>
              <w:ind w:left="113" w:right="113"/>
              <w:jc w:val="both"/>
              <w:rPr>
                <w:rFonts w:ascii="Times New Roman" w:hAnsi="Times New Roman"/>
                <w:sz w:val="24"/>
                <w:szCs w:val="24"/>
              </w:rPr>
            </w:pPr>
            <w:r w:rsidRPr="00927CEA">
              <w:rPr>
                <w:rFonts w:ascii="Times New Roman" w:hAnsi="Times New Roman"/>
                <w:sz w:val="24"/>
                <w:szCs w:val="24"/>
              </w:rPr>
              <w:lastRenderedPageBreak/>
              <w:t>Объемный показатель</w:t>
            </w:r>
          </w:p>
        </w:tc>
        <w:tc>
          <w:tcPr>
            <w:tcW w:w="4536" w:type="dxa"/>
          </w:tcPr>
          <w:p w:rsidR="00077E53" w:rsidRPr="00927CEA" w:rsidRDefault="00077E53" w:rsidP="00302B53">
            <w:pPr>
              <w:spacing w:after="0" w:line="240" w:lineRule="auto"/>
              <w:jc w:val="both"/>
              <w:rPr>
                <w:rFonts w:ascii="Times New Roman" w:hAnsi="Times New Roman"/>
                <w:sz w:val="24"/>
                <w:szCs w:val="24"/>
                <w:u w:val="single"/>
              </w:rPr>
            </w:pPr>
            <w:r w:rsidRPr="00927CEA">
              <w:rPr>
                <w:rFonts w:ascii="Times New Roman" w:hAnsi="Times New Roman"/>
                <w:sz w:val="24"/>
                <w:szCs w:val="24"/>
                <w:u w:val="single"/>
              </w:rPr>
              <w:t>Процент педагогов, имеющих первую и высшую квалификационную категорию</w:t>
            </w:r>
          </w:p>
        </w:tc>
        <w:tc>
          <w:tcPr>
            <w:tcW w:w="1701" w:type="dxa"/>
            <w:vAlign w:val="center"/>
          </w:tcPr>
          <w:p w:rsidR="00077E53" w:rsidRPr="00927CEA" w:rsidRDefault="00077E53" w:rsidP="00302B53">
            <w:pPr>
              <w:spacing w:after="0" w:line="240" w:lineRule="auto"/>
              <w:jc w:val="center"/>
              <w:rPr>
                <w:rFonts w:ascii="Times New Roman" w:hAnsi="Times New Roman"/>
                <w:sz w:val="24"/>
                <w:szCs w:val="24"/>
              </w:rPr>
            </w:pPr>
            <w:r>
              <w:rPr>
                <w:rFonts w:ascii="Times New Roman" w:hAnsi="Times New Roman"/>
                <w:sz w:val="20"/>
                <w:szCs w:val="20"/>
              </w:rPr>
              <w:t xml:space="preserve">Менее </w:t>
            </w:r>
            <w:r>
              <w:rPr>
                <w:rFonts w:ascii="Times New Roman" w:hAnsi="Times New Roman"/>
                <w:sz w:val="20"/>
                <w:szCs w:val="20"/>
                <w:lang w:val="en-US"/>
              </w:rPr>
              <w:t>5</w:t>
            </w:r>
            <w:r>
              <w:rPr>
                <w:rFonts w:ascii="Times New Roman" w:hAnsi="Times New Roman"/>
                <w:sz w:val="20"/>
                <w:szCs w:val="20"/>
              </w:rPr>
              <w:t>0%</w:t>
            </w:r>
          </w:p>
        </w:tc>
        <w:tc>
          <w:tcPr>
            <w:tcW w:w="2552" w:type="dxa"/>
            <w:vAlign w:val="center"/>
          </w:tcPr>
          <w:p w:rsidR="00077E53" w:rsidRPr="00927CEA" w:rsidRDefault="00077E53" w:rsidP="00302B53">
            <w:pPr>
              <w:spacing w:after="0" w:line="240" w:lineRule="auto"/>
              <w:jc w:val="center"/>
              <w:rPr>
                <w:rFonts w:ascii="Times New Roman" w:hAnsi="Times New Roman"/>
                <w:sz w:val="24"/>
                <w:szCs w:val="24"/>
              </w:rPr>
            </w:pPr>
            <w:r>
              <w:rPr>
                <w:rFonts w:ascii="Times New Roman" w:hAnsi="Times New Roman"/>
                <w:sz w:val="20"/>
                <w:szCs w:val="20"/>
                <w:lang w:val="en-US"/>
              </w:rPr>
              <w:t>50</w:t>
            </w:r>
            <w:r>
              <w:rPr>
                <w:rFonts w:ascii="Times New Roman" w:hAnsi="Times New Roman"/>
                <w:sz w:val="20"/>
                <w:szCs w:val="20"/>
              </w:rPr>
              <w:t>-</w:t>
            </w:r>
            <w:r>
              <w:rPr>
                <w:rFonts w:ascii="Times New Roman" w:hAnsi="Times New Roman"/>
                <w:sz w:val="20"/>
                <w:szCs w:val="20"/>
                <w:lang w:val="en-US"/>
              </w:rPr>
              <w:t>64</w:t>
            </w:r>
            <w:r>
              <w:rPr>
                <w:rFonts w:ascii="Times New Roman" w:hAnsi="Times New Roman"/>
                <w:sz w:val="20"/>
                <w:szCs w:val="20"/>
              </w:rPr>
              <w:t>%</w:t>
            </w:r>
          </w:p>
        </w:tc>
        <w:tc>
          <w:tcPr>
            <w:tcW w:w="2409" w:type="dxa"/>
            <w:vAlign w:val="center"/>
          </w:tcPr>
          <w:p w:rsidR="00077E53" w:rsidRPr="00927CEA" w:rsidRDefault="00077E53" w:rsidP="00302B53">
            <w:pPr>
              <w:spacing w:after="0" w:line="240" w:lineRule="auto"/>
              <w:jc w:val="center"/>
              <w:rPr>
                <w:rFonts w:ascii="Times New Roman" w:hAnsi="Times New Roman"/>
                <w:b/>
                <w:sz w:val="24"/>
                <w:szCs w:val="24"/>
              </w:rPr>
            </w:pPr>
            <w:r w:rsidRPr="007879F6">
              <w:rPr>
                <w:rFonts w:ascii="Times New Roman" w:hAnsi="Times New Roman"/>
                <w:b/>
                <w:sz w:val="20"/>
                <w:szCs w:val="20"/>
                <w:lang w:val="en-US"/>
              </w:rPr>
              <w:t>65-70</w:t>
            </w:r>
            <w:r w:rsidRPr="007879F6">
              <w:rPr>
                <w:rFonts w:ascii="Times New Roman" w:hAnsi="Times New Roman"/>
                <w:b/>
                <w:sz w:val="20"/>
                <w:szCs w:val="20"/>
              </w:rPr>
              <w:t>%</w:t>
            </w:r>
            <w:r>
              <w:rPr>
                <w:rFonts w:ascii="Times New Roman" w:hAnsi="Times New Roman"/>
                <w:sz w:val="20"/>
                <w:szCs w:val="20"/>
              </w:rPr>
              <w:t xml:space="preserve"> (</w:t>
            </w:r>
            <w:r>
              <w:rPr>
                <w:rFonts w:ascii="Times New Roman" w:hAnsi="Times New Roman"/>
                <w:b/>
                <w:sz w:val="24"/>
                <w:szCs w:val="24"/>
                <w:lang w:val="en-US"/>
              </w:rPr>
              <w:t>67</w:t>
            </w:r>
            <w:r w:rsidRPr="00927CEA">
              <w:rPr>
                <w:rFonts w:ascii="Times New Roman" w:hAnsi="Times New Roman"/>
                <w:b/>
                <w:sz w:val="24"/>
                <w:szCs w:val="24"/>
              </w:rPr>
              <w:t>%</w:t>
            </w:r>
            <w:r>
              <w:rPr>
                <w:rFonts w:ascii="Times New Roman" w:hAnsi="Times New Roman"/>
                <w:b/>
                <w:sz w:val="24"/>
                <w:szCs w:val="24"/>
              </w:rPr>
              <w:t>)</w:t>
            </w:r>
          </w:p>
        </w:tc>
        <w:tc>
          <w:tcPr>
            <w:tcW w:w="2410" w:type="dxa"/>
            <w:vAlign w:val="center"/>
          </w:tcPr>
          <w:p w:rsidR="00077E53" w:rsidRPr="00927CEA" w:rsidRDefault="00077E53" w:rsidP="00302B53">
            <w:pPr>
              <w:spacing w:after="0" w:line="240" w:lineRule="auto"/>
              <w:jc w:val="center"/>
              <w:rPr>
                <w:rFonts w:ascii="Times New Roman" w:hAnsi="Times New Roman"/>
                <w:sz w:val="24"/>
                <w:szCs w:val="24"/>
              </w:rPr>
            </w:pPr>
            <w:r>
              <w:rPr>
                <w:rFonts w:ascii="Times New Roman" w:hAnsi="Times New Roman"/>
                <w:sz w:val="20"/>
                <w:szCs w:val="20"/>
              </w:rPr>
              <w:t>95-100%</w:t>
            </w:r>
          </w:p>
        </w:tc>
      </w:tr>
      <w:tr w:rsidR="00077E53" w:rsidRPr="00927CEA" w:rsidTr="00302B53">
        <w:trPr>
          <w:cantSplit/>
          <w:trHeight w:val="1134"/>
        </w:trPr>
        <w:tc>
          <w:tcPr>
            <w:tcW w:w="1384" w:type="dxa"/>
            <w:textDirection w:val="btLr"/>
          </w:tcPr>
          <w:p w:rsidR="00077E53" w:rsidRPr="00927CEA" w:rsidRDefault="00077E53" w:rsidP="00302B53">
            <w:pPr>
              <w:spacing w:after="0" w:line="240" w:lineRule="auto"/>
              <w:ind w:left="113" w:right="113"/>
              <w:jc w:val="both"/>
              <w:rPr>
                <w:rFonts w:ascii="Times New Roman" w:hAnsi="Times New Roman"/>
                <w:sz w:val="24"/>
                <w:szCs w:val="24"/>
              </w:rPr>
            </w:pPr>
            <w:r w:rsidRPr="00927CEA">
              <w:rPr>
                <w:rFonts w:ascii="Times New Roman" w:hAnsi="Times New Roman"/>
                <w:sz w:val="24"/>
                <w:szCs w:val="24"/>
              </w:rPr>
              <w:t>динамический показатель</w:t>
            </w:r>
          </w:p>
        </w:tc>
        <w:tc>
          <w:tcPr>
            <w:tcW w:w="4536" w:type="dxa"/>
          </w:tcPr>
          <w:p w:rsidR="00077E53" w:rsidRPr="00927CEA" w:rsidRDefault="00077E53" w:rsidP="00302B53">
            <w:pPr>
              <w:spacing w:after="0" w:line="240" w:lineRule="auto"/>
              <w:jc w:val="both"/>
              <w:rPr>
                <w:rFonts w:ascii="Times New Roman" w:hAnsi="Times New Roman"/>
                <w:sz w:val="24"/>
                <w:szCs w:val="24"/>
                <w:u w:val="single"/>
              </w:rPr>
            </w:pPr>
            <w:r w:rsidRPr="00927CEA">
              <w:rPr>
                <w:rFonts w:ascii="Times New Roman" w:hAnsi="Times New Roman"/>
                <w:sz w:val="24"/>
                <w:szCs w:val="24"/>
                <w:u w:val="single"/>
              </w:rPr>
              <w:t>Процент педагогов, имеющих первую и высшую квалификационную категорию в сравнении с прошлым годом</w:t>
            </w:r>
          </w:p>
        </w:tc>
        <w:tc>
          <w:tcPr>
            <w:tcW w:w="1701" w:type="dxa"/>
            <w:vAlign w:val="center"/>
          </w:tcPr>
          <w:p w:rsidR="00077E53" w:rsidRPr="00927CEA" w:rsidRDefault="00077E53" w:rsidP="00302B53">
            <w:pPr>
              <w:spacing w:after="0" w:line="240" w:lineRule="auto"/>
              <w:jc w:val="center"/>
              <w:rPr>
                <w:rFonts w:ascii="Times New Roman" w:hAnsi="Times New Roman"/>
                <w:sz w:val="24"/>
                <w:szCs w:val="24"/>
              </w:rPr>
            </w:pPr>
            <w:r>
              <w:rPr>
                <w:rFonts w:ascii="Times New Roman" w:hAnsi="Times New Roman"/>
                <w:sz w:val="20"/>
                <w:szCs w:val="20"/>
              </w:rPr>
              <w:t>Отмечается отрицательная динамика числа педагогов, имеющих первую и высшую квалификационную категорию</w:t>
            </w:r>
          </w:p>
        </w:tc>
        <w:tc>
          <w:tcPr>
            <w:tcW w:w="2552" w:type="dxa"/>
            <w:vAlign w:val="center"/>
          </w:tcPr>
          <w:p w:rsidR="00077E53" w:rsidRPr="00302B53" w:rsidRDefault="00077E53" w:rsidP="00302B53">
            <w:pPr>
              <w:spacing w:after="0" w:line="240" w:lineRule="auto"/>
              <w:jc w:val="center"/>
              <w:rPr>
                <w:rFonts w:ascii="Times New Roman" w:hAnsi="Times New Roman"/>
                <w:b/>
                <w:sz w:val="24"/>
                <w:szCs w:val="24"/>
              </w:rPr>
            </w:pPr>
            <w:r w:rsidRPr="00302B53">
              <w:rPr>
                <w:rFonts w:ascii="Times New Roman" w:hAnsi="Times New Roman"/>
                <w:b/>
                <w:sz w:val="20"/>
                <w:szCs w:val="20"/>
              </w:rPr>
              <w:t>Отмечается  стабильная динамика числа педагогов с первой и высшей квалификационной категорией</w:t>
            </w:r>
            <w:r>
              <w:rPr>
                <w:rFonts w:ascii="Times New Roman" w:hAnsi="Times New Roman"/>
                <w:b/>
                <w:sz w:val="20"/>
                <w:szCs w:val="20"/>
              </w:rPr>
              <w:t xml:space="preserve"> (прохождения аттестации не было)</w:t>
            </w:r>
          </w:p>
        </w:tc>
        <w:tc>
          <w:tcPr>
            <w:tcW w:w="2409" w:type="dxa"/>
            <w:vAlign w:val="center"/>
          </w:tcPr>
          <w:p w:rsidR="00077E53" w:rsidRPr="00942303" w:rsidRDefault="00077E53" w:rsidP="00302B53">
            <w:pPr>
              <w:spacing w:after="0" w:line="240" w:lineRule="auto"/>
              <w:jc w:val="center"/>
              <w:rPr>
                <w:rFonts w:ascii="Times New Roman" w:hAnsi="Times New Roman"/>
              </w:rPr>
            </w:pPr>
            <w:r w:rsidRPr="00942303">
              <w:rPr>
                <w:rFonts w:ascii="Times New Roman" w:hAnsi="Times New Roman"/>
              </w:rPr>
              <w:t>Наблюдается положительная динамика числа педагогов с первой  квалификационной категорией</w:t>
            </w:r>
          </w:p>
        </w:tc>
        <w:tc>
          <w:tcPr>
            <w:tcW w:w="2410" w:type="dxa"/>
            <w:vAlign w:val="center"/>
          </w:tcPr>
          <w:p w:rsidR="00077E53" w:rsidRPr="00927CEA" w:rsidRDefault="00077E53" w:rsidP="00302B53">
            <w:pPr>
              <w:spacing w:after="0" w:line="240" w:lineRule="auto"/>
              <w:jc w:val="center"/>
              <w:rPr>
                <w:rFonts w:ascii="Times New Roman" w:hAnsi="Times New Roman"/>
                <w:sz w:val="24"/>
                <w:szCs w:val="24"/>
              </w:rPr>
            </w:pPr>
            <w:r>
              <w:rPr>
                <w:rFonts w:ascii="Times New Roman" w:hAnsi="Times New Roman"/>
                <w:sz w:val="20"/>
                <w:szCs w:val="20"/>
              </w:rPr>
              <w:t>Наблюдается положительная динамика числа педагогов с высшей и первой квалификационной категорией</w:t>
            </w:r>
          </w:p>
        </w:tc>
      </w:tr>
      <w:tr w:rsidR="00077E53" w:rsidRPr="00942303" w:rsidTr="00302B53">
        <w:trPr>
          <w:cantSplit/>
          <w:trHeight w:val="1134"/>
        </w:trPr>
        <w:tc>
          <w:tcPr>
            <w:tcW w:w="1384" w:type="dxa"/>
            <w:textDirection w:val="btLr"/>
          </w:tcPr>
          <w:p w:rsidR="00077E53" w:rsidRPr="00942303" w:rsidRDefault="00077E53" w:rsidP="00302B53">
            <w:pPr>
              <w:spacing w:after="0" w:line="240" w:lineRule="auto"/>
              <w:ind w:left="113" w:right="113"/>
              <w:jc w:val="both"/>
              <w:rPr>
                <w:rFonts w:ascii="Times New Roman" w:hAnsi="Times New Roman"/>
                <w:sz w:val="24"/>
                <w:szCs w:val="24"/>
              </w:rPr>
            </w:pPr>
            <w:r w:rsidRPr="00942303">
              <w:rPr>
                <w:rFonts w:ascii="Times New Roman" w:hAnsi="Times New Roman"/>
                <w:sz w:val="24"/>
                <w:szCs w:val="24"/>
              </w:rPr>
              <w:t>Объемный показатель</w:t>
            </w:r>
          </w:p>
        </w:tc>
        <w:tc>
          <w:tcPr>
            <w:tcW w:w="4536" w:type="dxa"/>
          </w:tcPr>
          <w:p w:rsidR="00077E53" w:rsidRPr="00942303" w:rsidRDefault="00077E53" w:rsidP="00302B53">
            <w:pPr>
              <w:spacing w:after="0" w:line="240" w:lineRule="auto"/>
              <w:jc w:val="both"/>
              <w:rPr>
                <w:rFonts w:ascii="Times New Roman" w:hAnsi="Times New Roman"/>
                <w:sz w:val="24"/>
                <w:szCs w:val="24"/>
                <w:u w:val="single"/>
              </w:rPr>
            </w:pPr>
            <w:r w:rsidRPr="00942303">
              <w:rPr>
                <w:rFonts w:ascii="Times New Roman" w:hAnsi="Times New Roman"/>
                <w:sz w:val="24"/>
                <w:szCs w:val="24"/>
                <w:u w:val="single"/>
              </w:rPr>
              <w:t>Процент педагогов, имеющих высшее образование</w:t>
            </w:r>
          </w:p>
        </w:tc>
        <w:tc>
          <w:tcPr>
            <w:tcW w:w="1701" w:type="dxa"/>
            <w:vAlign w:val="center"/>
          </w:tcPr>
          <w:p w:rsidR="00077E53" w:rsidRPr="00942303" w:rsidRDefault="00077E53" w:rsidP="00302B53">
            <w:pPr>
              <w:spacing w:after="0" w:line="240" w:lineRule="auto"/>
              <w:jc w:val="center"/>
              <w:rPr>
                <w:rFonts w:ascii="Times New Roman" w:hAnsi="Times New Roman"/>
                <w:sz w:val="24"/>
                <w:szCs w:val="24"/>
              </w:rPr>
            </w:pPr>
            <w:r w:rsidRPr="00942303">
              <w:rPr>
                <w:rFonts w:ascii="Times New Roman" w:hAnsi="Times New Roman"/>
                <w:sz w:val="20"/>
                <w:szCs w:val="20"/>
              </w:rPr>
              <w:t>Менее 50%</w:t>
            </w:r>
          </w:p>
        </w:tc>
        <w:tc>
          <w:tcPr>
            <w:tcW w:w="2552" w:type="dxa"/>
            <w:vAlign w:val="center"/>
          </w:tcPr>
          <w:p w:rsidR="00077E53" w:rsidRPr="00942303" w:rsidRDefault="00077E53" w:rsidP="00302B53">
            <w:pPr>
              <w:spacing w:after="0" w:line="240" w:lineRule="auto"/>
              <w:jc w:val="center"/>
              <w:rPr>
                <w:rFonts w:ascii="Times New Roman" w:hAnsi="Times New Roman"/>
                <w:b/>
                <w:sz w:val="24"/>
                <w:szCs w:val="24"/>
              </w:rPr>
            </w:pPr>
            <w:r w:rsidRPr="00942303">
              <w:rPr>
                <w:rFonts w:ascii="Times New Roman" w:hAnsi="Times New Roman"/>
                <w:b/>
                <w:sz w:val="20"/>
                <w:szCs w:val="20"/>
              </w:rPr>
              <w:t>50-79% (</w:t>
            </w:r>
            <w:r w:rsidRPr="00942303">
              <w:rPr>
                <w:rFonts w:ascii="Times New Roman" w:hAnsi="Times New Roman"/>
                <w:b/>
                <w:sz w:val="24"/>
                <w:szCs w:val="24"/>
              </w:rPr>
              <w:t>50%)</w:t>
            </w:r>
          </w:p>
        </w:tc>
        <w:tc>
          <w:tcPr>
            <w:tcW w:w="2409" w:type="dxa"/>
            <w:vAlign w:val="center"/>
          </w:tcPr>
          <w:p w:rsidR="00077E53" w:rsidRPr="00942303" w:rsidRDefault="00077E53" w:rsidP="00302B53">
            <w:pPr>
              <w:spacing w:after="0" w:line="240" w:lineRule="auto"/>
              <w:jc w:val="center"/>
              <w:rPr>
                <w:rFonts w:ascii="Times New Roman" w:hAnsi="Times New Roman"/>
                <w:sz w:val="24"/>
                <w:szCs w:val="24"/>
              </w:rPr>
            </w:pPr>
            <w:r w:rsidRPr="00942303">
              <w:rPr>
                <w:rFonts w:ascii="Times New Roman" w:hAnsi="Times New Roman"/>
                <w:sz w:val="20"/>
                <w:szCs w:val="20"/>
              </w:rPr>
              <w:t>80-94%</w:t>
            </w:r>
          </w:p>
        </w:tc>
        <w:tc>
          <w:tcPr>
            <w:tcW w:w="2410" w:type="dxa"/>
            <w:vAlign w:val="center"/>
          </w:tcPr>
          <w:p w:rsidR="00077E53" w:rsidRPr="00942303" w:rsidRDefault="00077E53" w:rsidP="00302B53">
            <w:pPr>
              <w:spacing w:after="0" w:line="240" w:lineRule="auto"/>
              <w:jc w:val="center"/>
              <w:rPr>
                <w:rFonts w:ascii="Times New Roman" w:hAnsi="Times New Roman"/>
                <w:sz w:val="24"/>
                <w:szCs w:val="24"/>
              </w:rPr>
            </w:pPr>
            <w:r w:rsidRPr="00942303">
              <w:rPr>
                <w:rFonts w:ascii="Times New Roman" w:hAnsi="Times New Roman"/>
                <w:sz w:val="20"/>
                <w:szCs w:val="20"/>
              </w:rPr>
              <w:t>Отмечается отрицательная динамика числа педагогов, имеющих высшее образование</w:t>
            </w:r>
          </w:p>
        </w:tc>
      </w:tr>
      <w:tr w:rsidR="00077E53" w:rsidRPr="00942303" w:rsidTr="00302B53">
        <w:trPr>
          <w:cantSplit/>
          <w:trHeight w:val="1134"/>
        </w:trPr>
        <w:tc>
          <w:tcPr>
            <w:tcW w:w="1384" w:type="dxa"/>
            <w:textDirection w:val="btLr"/>
          </w:tcPr>
          <w:p w:rsidR="00077E53" w:rsidRPr="00942303" w:rsidRDefault="00077E53" w:rsidP="00302B53">
            <w:pPr>
              <w:spacing w:after="0" w:line="240" w:lineRule="auto"/>
              <w:ind w:left="113" w:right="113"/>
              <w:jc w:val="both"/>
              <w:rPr>
                <w:rFonts w:ascii="Times New Roman" w:hAnsi="Times New Roman"/>
                <w:sz w:val="24"/>
                <w:szCs w:val="24"/>
              </w:rPr>
            </w:pPr>
            <w:r w:rsidRPr="00942303">
              <w:rPr>
                <w:rFonts w:ascii="Times New Roman" w:hAnsi="Times New Roman"/>
                <w:sz w:val="24"/>
                <w:szCs w:val="24"/>
              </w:rPr>
              <w:t>Динамический показатель</w:t>
            </w:r>
          </w:p>
        </w:tc>
        <w:tc>
          <w:tcPr>
            <w:tcW w:w="4536" w:type="dxa"/>
          </w:tcPr>
          <w:p w:rsidR="00077E53" w:rsidRPr="00942303" w:rsidRDefault="00077E53" w:rsidP="00302B53">
            <w:pPr>
              <w:spacing w:after="0" w:line="240" w:lineRule="auto"/>
              <w:jc w:val="both"/>
              <w:rPr>
                <w:rFonts w:ascii="Times New Roman" w:hAnsi="Times New Roman"/>
                <w:sz w:val="24"/>
                <w:szCs w:val="24"/>
                <w:u w:val="single"/>
              </w:rPr>
            </w:pPr>
            <w:r w:rsidRPr="00942303">
              <w:rPr>
                <w:rFonts w:ascii="Times New Roman" w:hAnsi="Times New Roman"/>
                <w:sz w:val="24"/>
                <w:szCs w:val="24"/>
                <w:u w:val="single"/>
              </w:rPr>
              <w:t>Процент педагогов, имеющих высшее образование</w:t>
            </w:r>
          </w:p>
        </w:tc>
        <w:tc>
          <w:tcPr>
            <w:tcW w:w="1701" w:type="dxa"/>
            <w:vAlign w:val="center"/>
          </w:tcPr>
          <w:p w:rsidR="00077E53" w:rsidRPr="00942303" w:rsidRDefault="00077E53" w:rsidP="00302B53">
            <w:pPr>
              <w:spacing w:after="0" w:line="240" w:lineRule="auto"/>
              <w:jc w:val="center"/>
              <w:rPr>
                <w:rFonts w:ascii="Times New Roman" w:hAnsi="Times New Roman"/>
                <w:sz w:val="24"/>
                <w:szCs w:val="24"/>
              </w:rPr>
            </w:pPr>
            <w:r w:rsidRPr="00942303">
              <w:rPr>
                <w:rFonts w:ascii="Times New Roman" w:hAnsi="Times New Roman"/>
                <w:sz w:val="20"/>
                <w:szCs w:val="20"/>
              </w:rPr>
              <w:t>Отмечается отрицательная динамика числа педагогов, имеющих высшее образование</w:t>
            </w:r>
          </w:p>
        </w:tc>
        <w:tc>
          <w:tcPr>
            <w:tcW w:w="2552" w:type="dxa"/>
            <w:vAlign w:val="center"/>
          </w:tcPr>
          <w:p w:rsidR="00077E53" w:rsidRPr="00942303" w:rsidRDefault="00077E53" w:rsidP="00302B53">
            <w:pPr>
              <w:spacing w:after="0" w:line="240" w:lineRule="auto"/>
              <w:jc w:val="center"/>
              <w:rPr>
                <w:rFonts w:ascii="Times New Roman" w:hAnsi="Times New Roman"/>
                <w:b/>
                <w:sz w:val="24"/>
                <w:szCs w:val="24"/>
              </w:rPr>
            </w:pPr>
            <w:r w:rsidRPr="00942303">
              <w:rPr>
                <w:rFonts w:ascii="Times New Roman" w:hAnsi="Times New Roman"/>
                <w:b/>
                <w:sz w:val="24"/>
                <w:szCs w:val="24"/>
              </w:rPr>
              <w:t>Отмечается  стабильная динамика числа педагогов, имеющих высшее образование</w:t>
            </w:r>
          </w:p>
        </w:tc>
        <w:tc>
          <w:tcPr>
            <w:tcW w:w="2409" w:type="dxa"/>
            <w:vAlign w:val="center"/>
          </w:tcPr>
          <w:p w:rsidR="00077E53" w:rsidRPr="00942303" w:rsidRDefault="00077E53" w:rsidP="00302B53">
            <w:pPr>
              <w:spacing w:after="0" w:line="240" w:lineRule="auto"/>
              <w:jc w:val="center"/>
              <w:rPr>
                <w:rFonts w:ascii="Times New Roman" w:hAnsi="Times New Roman"/>
                <w:sz w:val="24"/>
                <w:szCs w:val="24"/>
              </w:rPr>
            </w:pPr>
            <w:r w:rsidRPr="00942303">
              <w:rPr>
                <w:rFonts w:ascii="Times New Roman" w:hAnsi="Times New Roman"/>
                <w:sz w:val="20"/>
                <w:szCs w:val="20"/>
              </w:rPr>
              <w:t>Наблюдается положительная динамика числа педагогов, имеющих высшее образование не более</w:t>
            </w:r>
            <w:proofErr w:type="gramStart"/>
            <w:r w:rsidRPr="00942303">
              <w:rPr>
                <w:rFonts w:ascii="Times New Roman" w:hAnsi="Times New Roman"/>
                <w:sz w:val="20"/>
                <w:szCs w:val="20"/>
              </w:rPr>
              <w:t>,</w:t>
            </w:r>
            <w:proofErr w:type="gramEnd"/>
            <w:r w:rsidRPr="00942303">
              <w:rPr>
                <w:rFonts w:ascii="Times New Roman" w:hAnsi="Times New Roman"/>
                <w:sz w:val="20"/>
                <w:szCs w:val="20"/>
              </w:rPr>
              <w:t xml:space="preserve"> чем на 10%</w:t>
            </w:r>
          </w:p>
        </w:tc>
        <w:tc>
          <w:tcPr>
            <w:tcW w:w="2410" w:type="dxa"/>
            <w:vAlign w:val="center"/>
          </w:tcPr>
          <w:p w:rsidR="00077E53" w:rsidRPr="00942303" w:rsidRDefault="00077E53" w:rsidP="00302B53">
            <w:pPr>
              <w:spacing w:after="0" w:line="240" w:lineRule="auto"/>
              <w:jc w:val="center"/>
              <w:rPr>
                <w:rFonts w:ascii="Times New Roman" w:hAnsi="Times New Roman"/>
                <w:sz w:val="24"/>
                <w:szCs w:val="24"/>
              </w:rPr>
            </w:pPr>
            <w:r w:rsidRPr="00942303">
              <w:rPr>
                <w:rFonts w:ascii="Times New Roman" w:hAnsi="Times New Roman"/>
                <w:sz w:val="20"/>
                <w:szCs w:val="20"/>
              </w:rPr>
              <w:t>Наблюдается положительная динамика числа педагогов, имеющих высшее образование более чем на 10%</w:t>
            </w:r>
          </w:p>
        </w:tc>
      </w:tr>
      <w:tr w:rsidR="00077E53" w:rsidRPr="00942303" w:rsidTr="00302B53">
        <w:trPr>
          <w:cantSplit/>
          <w:trHeight w:val="1134"/>
        </w:trPr>
        <w:tc>
          <w:tcPr>
            <w:tcW w:w="1384" w:type="dxa"/>
            <w:textDirection w:val="btLr"/>
          </w:tcPr>
          <w:p w:rsidR="00077E53" w:rsidRPr="00942303" w:rsidRDefault="00077E53" w:rsidP="00302B53">
            <w:pPr>
              <w:spacing w:after="0" w:line="240" w:lineRule="auto"/>
              <w:ind w:left="113" w:right="113"/>
              <w:jc w:val="both"/>
              <w:rPr>
                <w:rFonts w:ascii="Times New Roman" w:hAnsi="Times New Roman"/>
                <w:sz w:val="24"/>
                <w:szCs w:val="24"/>
              </w:rPr>
            </w:pPr>
            <w:r w:rsidRPr="00942303">
              <w:rPr>
                <w:rFonts w:ascii="Times New Roman" w:hAnsi="Times New Roman"/>
                <w:sz w:val="24"/>
                <w:szCs w:val="24"/>
              </w:rPr>
              <w:t>Объемный показатель</w:t>
            </w:r>
          </w:p>
        </w:tc>
        <w:tc>
          <w:tcPr>
            <w:tcW w:w="4536" w:type="dxa"/>
          </w:tcPr>
          <w:p w:rsidR="00077E53" w:rsidRPr="00942303" w:rsidRDefault="00077E53" w:rsidP="00302B53">
            <w:pPr>
              <w:spacing w:after="0" w:line="240" w:lineRule="auto"/>
              <w:jc w:val="both"/>
              <w:rPr>
                <w:rFonts w:ascii="Times New Roman" w:hAnsi="Times New Roman"/>
                <w:sz w:val="24"/>
                <w:szCs w:val="24"/>
                <w:u w:val="single"/>
              </w:rPr>
            </w:pPr>
            <w:r w:rsidRPr="00942303">
              <w:rPr>
                <w:rFonts w:ascii="Times New Roman" w:hAnsi="Times New Roman"/>
                <w:sz w:val="24"/>
                <w:szCs w:val="24"/>
                <w:u w:val="single"/>
              </w:rPr>
              <w:t xml:space="preserve">Процент педагогов, прошедших КПК </w:t>
            </w:r>
            <w:proofErr w:type="gramStart"/>
            <w:r w:rsidRPr="00942303">
              <w:rPr>
                <w:rFonts w:ascii="Times New Roman" w:hAnsi="Times New Roman"/>
                <w:sz w:val="24"/>
                <w:szCs w:val="24"/>
                <w:u w:val="single"/>
              </w:rPr>
              <w:t xml:space="preserve">( </w:t>
            </w:r>
            <w:proofErr w:type="gramEnd"/>
            <w:r w:rsidRPr="00942303">
              <w:rPr>
                <w:rFonts w:ascii="Times New Roman" w:hAnsi="Times New Roman"/>
                <w:sz w:val="24"/>
                <w:szCs w:val="24"/>
                <w:u w:val="single"/>
              </w:rPr>
              <w:t>не менее 72 часов) не реже 1 раза в 5 лет</w:t>
            </w:r>
          </w:p>
        </w:tc>
        <w:tc>
          <w:tcPr>
            <w:tcW w:w="1701" w:type="dxa"/>
            <w:vAlign w:val="center"/>
          </w:tcPr>
          <w:p w:rsidR="00077E53" w:rsidRPr="00942303" w:rsidRDefault="00077E53" w:rsidP="00302B53">
            <w:pPr>
              <w:spacing w:after="0" w:line="240" w:lineRule="auto"/>
              <w:jc w:val="center"/>
              <w:rPr>
                <w:rFonts w:ascii="Times New Roman" w:hAnsi="Times New Roman"/>
                <w:sz w:val="24"/>
                <w:szCs w:val="24"/>
              </w:rPr>
            </w:pPr>
            <w:r w:rsidRPr="00942303">
              <w:rPr>
                <w:rFonts w:ascii="Times New Roman" w:hAnsi="Times New Roman"/>
                <w:sz w:val="20"/>
                <w:szCs w:val="20"/>
              </w:rPr>
              <w:t>Менее 80%</w:t>
            </w:r>
          </w:p>
        </w:tc>
        <w:tc>
          <w:tcPr>
            <w:tcW w:w="2552" w:type="dxa"/>
            <w:vAlign w:val="center"/>
          </w:tcPr>
          <w:p w:rsidR="00077E53" w:rsidRPr="00942303" w:rsidRDefault="00077E53" w:rsidP="00302B53">
            <w:pPr>
              <w:spacing w:after="0" w:line="240" w:lineRule="auto"/>
              <w:jc w:val="center"/>
              <w:rPr>
                <w:rFonts w:ascii="Times New Roman" w:hAnsi="Times New Roman"/>
                <w:sz w:val="24"/>
                <w:szCs w:val="24"/>
              </w:rPr>
            </w:pPr>
            <w:r w:rsidRPr="00942303">
              <w:rPr>
                <w:rFonts w:ascii="Times New Roman" w:hAnsi="Times New Roman"/>
                <w:sz w:val="20"/>
                <w:szCs w:val="20"/>
              </w:rPr>
              <w:t>80-89%</w:t>
            </w:r>
          </w:p>
        </w:tc>
        <w:tc>
          <w:tcPr>
            <w:tcW w:w="2409" w:type="dxa"/>
            <w:vAlign w:val="center"/>
          </w:tcPr>
          <w:p w:rsidR="00077E53" w:rsidRPr="00942303" w:rsidRDefault="00077E53" w:rsidP="00302B53">
            <w:pPr>
              <w:spacing w:after="0" w:line="240" w:lineRule="auto"/>
              <w:jc w:val="center"/>
              <w:rPr>
                <w:rFonts w:ascii="Times New Roman" w:hAnsi="Times New Roman"/>
                <w:b/>
                <w:sz w:val="24"/>
                <w:szCs w:val="24"/>
              </w:rPr>
            </w:pPr>
            <w:r w:rsidRPr="00942303">
              <w:rPr>
                <w:rFonts w:ascii="Times New Roman" w:hAnsi="Times New Roman"/>
                <w:b/>
                <w:sz w:val="20"/>
                <w:szCs w:val="20"/>
              </w:rPr>
              <w:t>90-99% (91%)</w:t>
            </w:r>
          </w:p>
        </w:tc>
        <w:tc>
          <w:tcPr>
            <w:tcW w:w="2410" w:type="dxa"/>
            <w:vAlign w:val="center"/>
          </w:tcPr>
          <w:p w:rsidR="00077E53" w:rsidRPr="00942303" w:rsidRDefault="00077E53" w:rsidP="00302B53">
            <w:pPr>
              <w:spacing w:after="0" w:line="240" w:lineRule="auto"/>
              <w:jc w:val="center"/>
              <w:rPr>
                <w:rFonts w:ascii="Times New Roman" w:hAnsi="Times New Roman"/>
                <w:sz w:val="24"/>
                <w:szCs w:val="24"/>
              </w:rPr>
            </w:pPr>
            <w:r w:rsidRPr="00942303">
              <w:rPr>
                <w:rFonts w:ascii="Times New Roman" w:hAnsi="Times New Roman"/>
                <w:sz w:val="24"/>
                <w:szCs w:val="24"/>
              </w:rPr>
              <w:t>100%</w:t>
            </w:r>
          </w:p>
        </w:tc>
      </w:tr>
    </w:tbl>
    <w:p w:rsidR="00077E53" w:rsidRPr="00942303" w:rsidRDefault="00077E53" w:rsidP="00543EC3">
      <w:pPr>
        <w:spacing w:after="0" w:line="240" w:lineRule="auto"/>
        <w:jc w:val="both"/>
        <w:rPr>
          <w:rFonts w:ascii="Times New Roman" w:hAnsi="Times New Roman"/>
          <w:sz w:val="24"/>
          <w:szCs w:val="24"/>
        </w:rPr>
      </w:pPr>
    </w:p>
    <w:p w:rsidR="00E241EC" w:rsidRPr="00942303" w:rsidRDefault="00E241EC" w:rsidP="00543EC3">
      <w:pPr>
        <w:rPr>
          <w:rFonts w:ascii="Times New Roman" w:hAnsi="Times New Roman"/>
          <w:b/>
          <w:sz w:val="24"/>
          <w:szCs w:val="24"/>
        </w:rPr>
      </w:pPr>
    </w:p>
    <w:p w:rsidR="00E241EC" w:rsidRPr="00942303" w:rsidRDefault="00E241EC" w:rsidP="00543EC3">
      <w:pPr>
        <w:rPr>
          <w:rFonts w:ascii="Times New Roman" w:hAnsi="Times New Roman"/>
          <w:b/>
          <w:sz w:val="24"/>
          <w:szCs w:val="24"/>
        </w:rPr>
      </w:pPr>
    </w:p>
    <w:p w:rsidR="00E241EC" w:rsidRPr="00942303" w:rsidRDefault="00E241EC" w:rsidP="00543EC3">
      <w:pPr>
        <w:rPr>
          <w:rFonts w:ascii="Times New Roman" w:hAnsi="Times New Roman"/>
          <w:b/>
          <w:sz w:val="24"/>
          <w:szCs w:val="24"/>
        </w:rPr>
      </w:pPr>
    </w:p>
    <w:p w:rsidR="00077E53" w:rsidRPr="00030E6B" w:rsidRDefault="00077E53" w:rsidP="00543EC3">
      <w:pPr>
        <w:rPr>
          <w:rFonts w:ascii="Times New Roman" w:hAnsi="Times New Roman"/>
          <w:color w:val="C00000"/>
          <w:sz w:val="24"/>
          <w:szCs w:val="24"/>
        </w:rPr>
      </w:pPr>
      <w:r w:rsidRPr="00AE75FD">
        <w:rPr>
          <w:rFonts w:ascii="Times New Roman" w:hAnsi="Times New Roman"/>
          <w:b/>
          <w:sz w:val="24"/>
          <w:szCs w:val="24"/>
        </w:rPr>
        <w:lastRenderedPageBreak/>
        <w:t>Вопрос 2.</w:t>
      </w:r>
      <w:r w:rsidRPr="00C173E2">
        <w:rPr>
          <w:rFonts w:ascii="Times New Roman" w:hAnsi="Times New Roman"/>
          <w:b/>
          <w:sz w:val="24"/>
          <w:szCs w:val="24"/>
        </w:rPr>
        <w:t>Обеспечение качества образовательной услуги.</w:t>
      </w:r>
      <w:r>
        <w:rPr>
          <w:rFonts w:ascii="Times New Roman" w:hAnsi="Times New Roman"/>
          <w:b/>
          <w:sz w:val="24"/>
          <w:szCs w:val="24"/>
        </w:rPr>
        <w:t xml:space="preserve">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0"/>
        <w:gridCol w:w="3822"/>
        <w:gridCol w:w="4061"/>
        <w:gridCol w:w="3049"/>
      </w:tblGrid>
      <w:tr w:rsidR="00077E53" w:rsidRPr="00AE75FD" w:rsidTr="00302B53">
        <w:trPr>
          <w:cantSplit/>
          <w:trHeight w:val="689"/>
        </w:trPr>
        <w:tc>
          <w:tcPr>
            <w:tcW w:w="4060" w:type="dxa"/>
          </w:tcPr>
          <w:p w:rsidR="00077E53" w:rsidRPr="00AE75FD" w:rsidRDefault="00077E53" w:rsidP="00302B53">
            <w:pPr>
              <w:spacing w:after="0" w:line="360" w:lineRule="auto"/>
              <w:jc w:val="center"/>
              <w:rPr>
                <w:rFonts w:ascii="Times New Roman" w:hAnsi="Times New Roman"/>
                <w:b/>
                <w:sz w:val="24"/>
                <w:szCs w:val="24"/>
              </w:rPr>
            </w:pPr>
            <w:r w:rsidRPr="00AE75FD">
              <w:rPr>
                <w:rFonts w:ascii="Times New Roman" w:hAnsi="Times New Roman"/>
                <w:b/>
                <w:sz w:val="24"/>
                <w:szCs w:val="24"/>
              </w:rPr>
              <w:t>1</w:t>
            </w:r>
          </w:p>
          <w:p w:rsidR="00077E53" w:rsidRPr="00AE75FD" w:rsidRDefault="00077E53" w:rsidP="00302B53">
            <w:pPr>
              <w:spacing w:after="0" w:line="360" w:lineRule="auto"/>
              <w:jc w:val="center"/>
              <w:rPr>
                <w:rFonts w:ascii="Times New Roman" w:hAnsi="Times New Roman"/>
                <w:sz w:val="24"/>
                <w:szCs w:val="24"/>
              </w:rPr>
            </w:pPr>
            <w:r w:rsidRPr="00AE75FD">
              <w:rPr>
                <w:rFonts w:ascii="Times New Roman" w:hAnsi="Times New Roman"/>
                <w:sz w:val="24"/>
                <w:szCs w:val="24"/>
              </w:rPr>
              <w:t>(очень мало)</w:t>
            </w:r>
          </w:p>
        </w:tc>
        <w:tc>
          <w:tcPr>
            <w:tcW w:w="3822" w:type="dxa"/>
          </w:tcPr>
          <w:p w:rsidR="00077E53" w:rsidRPr="00AE75FD" w:rsidRDefault="00077E53" w:rsidP="00302B53">
            <w:pPr>
              <w:spacing w:after="0" w:line="360" w:lineRule="auto"/>
              <w:jc w:val="center"/>
              <w:rPr>
                <w:rFonts w:ascii="Times New Roman" w:hAnsi="Times New Roman"/>
                <w:b/>
                <w:sz w:val="24"/>
                <w:szCs w:val="24"/>
              </w:rPr>
            </w:pPr>
            <w:r w:rsidRPr="00AE75FD">
              <w:rPr>
                <w:rFonts w:ascii="Times New Roman" w:hAnsi="Times New Roman"/>
                <w:b/>
                <w:sz w:val="24"/>
                <w:szCs w:val="24"/>
              </w:rPr>
              <w:t>2</w:t>
            </w:r>
          </w:p>
          <w:p w:rsidR="00077E53" w:rsidRPr="00AE75FD" w:rsidRDefault="00077E53" w:rsidP="00302B53">
            <w:pPr>
              <w:spacing w:after="0" w:line="360" w:lineRule="auto"/>
              <w:jc w:val="center"/>
              <w:rPr>
                <w:rFonts w:ascii="Times New Roman" w:hAnsi="Times New Roman"/>
                <w:sz w:val="24"/>
                <w:szCs w:val="24"/>
              </w:rPr>
            </w:pPr>
            <w:r w:rsidRPr="00AE75FD">
              <w:rPr>
                <w:rFonts w:ascii="Times New Roman" w:hAnsi="Times New Roman"/>
                <w:sz w:val="24"/>
                <w:szCs w:val="24"/>
              </w:rPr>
              <w:t>(удовлетворительно)</w:t>
            </w:r>
          </w:p>
        </w:tc>
        <w:tc>
          <w:tcPr>
            <w:tcW w:w="4061" w:type="dxa"/>
          </w:tcPr>
          <w:p w:rsidR="00077E53" w:rsidRPr="00AE75FD" w:rsidRDefault="00077E53" w:rsidP="00302B53">
            <w:pPr>
              <w:spacing w:after="0" w:line="360" w:lineRule="auto"/>
              <w:jc w:val="center"/>
              <w:rPr>
                <w:rFonts w:ascii="Times New Roman" w:hAnsi="Times New Roman"/>
                <w:b/>
                <w:sz w:val="24"/>
                <w:szCs w:val="24"/>
              </w:rPr>
            </w:pPr>
            <w:r w:rsidRPr="00AE75FD">
              <w:rPr>
                <w:rFonts w:ascii="Times New Roman" w:hAnsi="Times New Roman"/>
                <w:b/>
                <w:sz w:val="24"/>
                <w:szCs w:val="24"/>
              </w:rPr>
              <w:t>3</w:t>
            </w:r>
          </w:p>
          <w:p w:rsidR="00077E53" w:rsidRPr="00AE75FD" w:rsidRDefault="00077E53" w:rsidP="00302B53">
            <w:pPr>
              <w:spacing w:after="0" w:line="360" w:lineRule="auto"/>
              <w:jc w:val="center"/>
              <w:rPr>
                <w:rFonts w:ascii="Times New Roman" w:hAnsi="Times New Roman"/>
                <w:sz w:val="24"/>
                <w:szCs w:val="24"/>
              </w:rPr>
            </w:pPr>
            <w:r w:rsidRPr="00AE75FD">
              <w:rPr>
                <w:rFonts w:ascii="Times New Roman" w:hAnsi="Times New Roman"/>
                <w:sz w:val="24"/>
                <w:szCs w:val="24"/>
              </w:rPr>
              <w:t>(хорошо)</w:t>
            </w:r>
          </w:p>
        </w:tc>
        <w:tc>
          <w:tcPr>
            <w:tcW w:w="3049" w:type="dxa"/>
          </w:tcPr>
          <w:p w:rsidR="00077E53" w:rsidRPr="00AE75FD" w:rsidRDefault="00077E53" w:rsidP="00302B53">
            <w:pPr>
              <w:spacing w:after="0" w:line="360" w:lineRule="auto"/>
              <w:jc w:val="center"/>
              <w:rPr>
                <w:rFonts w:ascii="Times New Roman" w:hAnsi="Times New Roman"/>
                <w:b/>
                <w:sz w:val="24"/>
                <w:szCs w:val="24"/>
              </w:rPr>
            </w:pPr>
            <w:r w:rsidRPr="00AE75FD">
              <w:rPr>
                <w:rFonts w:ascii="Times New Roman" w:hAnsi="Times New Roman"/>
                <w:b/>
                <w:sz w:val="24"/>
                <w:szCs w:val="24"/>
              </w:rPr>
              <w:t>4</w:t>
            </w:r>
          </w:p>
          <w:p w:rsidR="00077E53" w:rsidRPr="00AE75FD" w:rsidRDefault="00077E53" w:rsidP="00302B53">
            <w:pPr>
              <w:spacing w:after="0" w:line="360" w:lineRule="auto"/>
              <w:jc w:val="center"/>
              <w:rPr>
                <w:rFonts w:ascii="Times New Roman" w:hAnsi="Times New Roman"/>
                <w:sz w:val="24"/>
                <w:szCs w:val="24"/>
              </w:rPr>
            </w:pPr>
            <w:r w:rsidRPr="00AE75FD">
              <w:rPr>
                <w:rFonts w:ascii="Times New Roman" w:hAnsi="Times New Roman"/>
                <w:sz w:val="24"/>
                <w:szCs w:val="24"/>
              </w:rPr>
              <w:t>(превосходно)</w:t>
            </w:r>
          </w:p>
        </w:tc>
      </w:tr>
      <w:tr w:rsidR="00077E53" w:rsidRPr="00AE75FD" w:rsidTr="00302B53">
        <w:trPr>
          <w:cantSplit/>
          <w:trHeight w:val="1134"/>
        </w:trPr>
        <w:tc>
          <w:tcPr>
            <w:tcW w:w="4060" w:type="dxa"/>
            <w:vAlign w:val="center"/>
          </w:tcPr>
          <w:p w:rsidR="00077E53" w:rsidRPr="00AE75FD" w:rsidRDefault="00077E53" w:rsidP="00302B53">
            <w:pPr>
              <w:spacing w:after="0" w:line="240" w:lineRule="auto"/>
              <w:jc w:val="center"/>
              <w:rPr>
                <w:rFonts w:ascii="Times New Roman" w:hAnsi="Times New Roman"/>
                <w:sz w:val="24"/>
                <w:szCs w:val="24"/>
              </w:rPr>
            </w:pPr>
          </w:p>
        </w:tc>
        <w:tc>
          <w:tcPr>
            <w:tcW w:w="3822" w:type="dxa"/>
            <w:vAlign w:val="center"/>
          </w:tcPr>
          <w:p w:rsidR="00077E53" w:rsidRPr="00A724BC" w:rsidRDefault="00A724BC" w:rsidP="00302B53">
            <w:pPr>
              <w:spacing w:after="0" w:line="240" w:lineRule="auto"/>
              <w:jc w:val="center"/>
              <w:rPr>
                <w:rFonts w:ascii="Times New Roman" w:hAnsi="Times New Roman"/>
                <w:b/>
                <w:sz w:val="24"/>
                <w:szCs w:val="24"/>
              </w:rPr>
            </w:pPr>
            <w:r>
              <w:rPr>
                <w:rFonts w:ascii="Times New Roman" w:hAnsi="Times New Roman"/>
                <w:b/>
                <w:sz w:val="24"/>
                <w:szCs w:val="24"/>
              </w:rPr>
              <w:t>2,7</w:t>
            </w:r>
          </w:p>
        </w:tc>
        <w:tc>
          <w:tcPr>
            <w:tcW w:w="4061" w:type="dxa"/>
            <w:vAlign w:val="center"/>
          </w:tcPr>
          <w:p w:rsidR="00077E53" w:rsidRPr="00A10428" w:rsidRDefault="00077E53" w:rsidP="00302B53">
            <w:pPr>
              <w:spacing w:after="0" w:line="240" w:lineRule="auto"/>
              <w:jc w:val="center"/>
              <w:rPr>
                <w:rFonts w:ascii="Times New Roman" w:hAnsi="Times New Roman"/>
                <w:b/>
                <w:sz w:val="24"/>
                <w:szCs w:val="24"/>
              </w:rPr>
            </w:pPr>
          </w:p>
        </w:tc>
        <w:tc>
          <w:tcPr>
            <w:tcW w:w="3049" w:type="dxa"/>
            <w:vAlign w:val="center"/>
          </w:tcPr>
          <w:p w:rsidR="00077E53" w:rsidRPr="00AE75FD" w:rsidRDefault="00077E53" w:rsidP="00302B53">
            <w:pPr>
              <w:spacing w:after="0" w:line="240" w:lineRule="auto"/>
              <w:jc w:val="center"/>
              <w:rPr>
                <w:rFonts w:ascii="Times New Roman" w:hAnsi="Times New Roman"/>
                <w:sz w:val="24"/>
                <w:szCs w:val="24"/>
              </w:rPr>
            </w:pPr>
          </w:p>
        </w:tc>
      </w:tr>
    </w:tbl>
    <w:p w:rsidR="00077E53" w:rsidRPr="00AE75FD" w:rsidRDefault="00077E53" w:rsidP="00543EC3">
      <w:pPr>
        <w:rPr>
          <w:rFonts w:ascii="Times New Roman" w:hAnsi="Times New Roman"/>
        </w:rPr>
      </w:pPr>
      <w:r w:rsidRPr="00AE75FD">
        <w:rPr>
          <w:rFonts w:ascii="Times New Roman" w:hAnsi="Times New Roman"/>
        </w:rPr>
        <w:t>Почему Вы так считаете?</w:t>
      </w:r>
    </w:p>
    <w:p w:rsidR="00077E53" w:rsidRPr="00AE75FD" w:rsidRDefault="00077E53" w:rsidP="00543EC3">
      <w:pPr>
        <w:rPr>
          <w:rFonts w:ascii="Times New Roman" w:hAnsi="Times New Roman"/>
        </w:rPr>
      </w:pPr>
      <w:r w:rsidRPr="00AE75FD">
        <w:rPr>
          <w:rFonts w:ascii="Times New Roman" w:hAnsi="Times New Roman"/>
        </w:rPr>
        <w:t>Какие аспекты наиболее сильны и почему?</w:t>
      </w:r>
    </w:p>
    <w:p w:rsidR="00077E53" w:rsidRDefault="00077E53" w:rsidP="00543EC3">
      <w:pPr>
        <w:rPr>
          <w:rFonts w:ascii="Times New Roman" w:hAnsi="Times New Roman"/>
        </w:rPr>
      </w:pPr>
      <w:r w:rsidRPr="00AE75FD">
        <w:rPr>
          <w:rFonts w:ascii="Times New Roman" w:hAnsi="Times New Roman"/>
        </w:rPr>
        <w:t xml:space="preserve">Что более всего нуждается в </w:t>
      </w:r>
      <w:proofErr w:type="gramStart"/>
      <w:r w:rsidRPr="00AE75FD">
        <w:rPr>
          <w:rFonts w:ascii="Times New Roman" w:hAnsi="Times New Roman"/>
        </w:rPr>
        <w:t>улучшении</w:t>
      </w:r>
      <w:proofErr w:type="gramEnd"/>
      <w:r w:rsidRPr="00AE75FD">
        <w:rPr>
          <w:rFonts w:ascii="Times New Roman" w:hAnsi="Times New Roman"/>
        </w:rPr>
        <w:t xml:space="preserve"> и </w:t>
      </w:r>
      <w:proofErr w:type="gramStart"/>
      <w:r w:rsidRPr="00AE75FD">
        <w:rPr>
          <w:rFonts w:ascii="Times New Roman" w:hAnsi="Times New Roman"/>
        </w:rPr>
        <w:t>какие</w:t>
      </w:r>
      <w:proofErr w:type="gramEnd"/>
      <w:r w:rsidRPr="00AE75FD">
        <w:rPr>
          <w:rFonts w:ascii="Times New Roman" w:hAnsi="Times New Roman"/>
        </w:rPr>
        <w:t xml:space="preserve"> действия для этого необходимо предпринять?</w:t>
      </w:r>
    </w:p>
    <w:p w:rsidR="00942303" w:rsidRPr="00942303" w:rsidRDefault="00942303" w:rsidP="00942303">
      <w:pPr>
        <w:pStyle w:val="a7"/>
        <w:rPr>
          <w:b/>
          <w:i/>
        </w:rPr>
      </w:pPr>
      <w:r w:rsidRPr="00942303">
        <w:rPr>
          <w:b/>
          <w:i/>
        </w:rPr>
        <w:t>Обеспечение качества образовательной услуги оцениваем на «удовлетворительно». Усвоение содержания такой образовательной области как социально-коммуникативное развитие и организация воспитательно-образовательной деятельности в группе раннего развития оценивается «превосходная». Усвоение содержания образовательных областей</w:t>
      </w:r>
      <w:proofErr w:type="gramStart"/>
      <w:r w:rsidRPr="00942303">
        <w:rPr>
          <w:b/>
          <w:i/>
        </w:rPr>
        <w:t xml:space="preserve"> :</w:t>
      </w:r>
      <w:proofErr w:type="gramEnd"/>
      <w:r w:rsidRPr="00942303">
        <w:rPr>
          <w:b/>
          <w:i/>
        </w:rPr>
        <w:t xml:space="preserve"> физическое и  познавательное развитие  - на «хорошо». Нуждается в улучшении работа над организацией деятельности в области речевого и художественно-эстетического развития. </w:t>
      </w:r>
      <w:proofErr w:type="gramStart"/>
      <w:r w:rsidRPr="00942303">
        <w:rPr>
          <w:b/>
          <w:i/>
        </w:rPr>
        <w:t>В годовом плане на 2015/16 учебной год ведущими поставлены цели:</w:t>
      </w:r>
      <w:proofErr w:type="gramEnd"/>
      <w:r w:rsidRPr="00942303">
        <w:rPr>
          <w:b/>
          <w:i/>
        </w:rPr>
        <w:t xml:space="preserve"> «Создание психолого-педагогических условий для развития лексико-грамматического строя речи дошкольников», «Развитие детского творчества через совершенствование технических и изобразительно-выразительных умений». В новом учебном году предстоит разработать критерии оценки по параметрам «Взаимодействие сотрудников с детьми» и  «Содержание и методы воспитания и </w:t>
      </w:r>
      <w:proofErr w:type="gramStart"/>
      <w:r w:rsidRPr="00942303">
        <w:rPr>
          <w:b/>
          <w:i/>
        </w:rPr>
        <w:t>обучения по развитию</w:t>
      </w:r>
      <w:proofErr w:type="gramEnd"/>
      <w:r w:rsidRPr="00942303">
        <w:rPr>
          <w:b/>
          <w:i/>
        </w:rPr>
        <w:t xml:space="preserve"> игровой деятельности»  </w:t>
      </w:r>
    </w:p>
    <w:p w:rsidR="00077E53" w:rsidRPr="00AE75FD" w:rsidRDefault="00077E53" w:rsidP="00543EC3">
      <w:pPr>
        <w:rPr>
          <w:rFonts w:ascii="Times New Roman" w:hAnsi="Times New Roman"/>
          <w:b/>
          <w:sz w:val="24"/>
          <w:szCs w:val="32"/>
        </w:rPr>
      </w:pPr>
      <w:r w:rsidRPr="00AE75FD">
        <w:rPr>
          <w:rFonts w:ascii="Times New Roman" w:hAnsi="Times New Roman"/>
          <w:b/>
          <w:sz w:val="24"/>
          <w:szCs w:val="32"/>
        </w:rPr>
        <w:t>Приложение к вопросу 2. Обеспечение качества образовательной услуги.</w:t>
      </w:r>
    </w:p>
    <w:p w:rsidR="00077E53" w:rsidRPr="00AE75FD" w:rsidRDefault="00077E53" w:rsidP="00543EC3">
      <w:pPr>
        <w:rPr>
          <w:rFonts w:ascii="Times New Roman" w:hAnsi="Times New Roman"/>
          <w:sz w:val="24"/>
          <w:szCs w:val="32"/>
        </w:rPr>
      </w:pPr>
      <w:r w:rsidRPr="00AE75FD">
        <w:rPr>
          <w:rFonts w:ascii="Times New Roman" w:hAnsi="Times New Roman"/>
          <w:sz w:val="24"/>
          <w:szCs w:val="32"/>
        </w:rPr>
        <w:t>Таблица 2.</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108"/>
        <w:gridCol w:w="2976"/>
        <w:gridCol w:w="2834"/>
        <w:gridCol w:w="3118"/>
        <w:gridCol w:w="21"/>
        <w:gridCol w:w="2107"/>
      </w:tblGrid>
      <w:tr w:rsidR="00077E53" w:rsidTr="00302B53">
        <w:trPr>
          <w:cantSplit/>
          <w:trHeight w:val="1218"/>
        </w:trPr>
        <w:tc>
          <w:tcPr>
            <w:tcW w:w="828" w:type="dxa"/>
            <w:textDirection w:val="btLr"/>
          </w:tcPr>
          <w:p w:rsidR="00077E53" w:rsidRDefault="00077E53" w:rsidP="00302B53">
            <w:pPr>
              <w:spacing w:after="0" w:line="360" w:lineRule="auto"/>
              <w:ind w:left="113" w:right="113"/>
              <w:jc w:val="both"/>
              <w:rPr>
                <w:rFonts w:ascii="Times New Roman" w:hAnsi="Times New Roman"/>
                <w:sz w:val="28"/>
                <w:szCs w:val="28"/>
              </w:rPr>
            </w:pPr>
          </w:p>
        </w:tc>
        <w:tc>
          <w:tcPr>
            <w:tcW w:w="3108" w:type="dxa"/>
          </w:tcPr>
          <w:p w:rsidR="00077E53" w:rsidRPr="00AE75FD" w:rsidRDefault="00077E53" w:rsidP="00302B53">
            <w:pPr>
              <w:spacing w:after="0" w:line="360" w:lineRule="auto"/>
              <w:jc w:val="both"/>
              <w:rPr>
                <w:rFonts w:ascii="Times New Roman" w:hAnsi="Times New Roman"/>
                <w:sz w:val="24"/>
                <w:szCs w:val="28"/>
              </w:rPr>
            </w:pPr>
          </w:p>
          <w:p w:rsidR="00077E53" w:rsidRPr="00AE75FD" w:rsidRDefault="00077E53" w:rsidP="00302B53">
            <w:pPr>
              <w:spacing w:after="0" w:line="360" w:lineRule="auto"/>
              <w:jc w:val="both"/>
              <w:rPr>
                <w:rFonts w:ascii="Times New Roman" w:hAnsi="Times New Roman"/>
                <w:b/>
                <w:sz w:val="24"/>
                <w:szCs w:val="28"/>
              </w:rPr>
            </w:pPr>
            <w:r w:rsidRPr="00AE75FD">
              <w:rPr>
                <w:rFonts w:ascii="Times New Roman" w:hAnsi="Times New Roman"/>
                <w:b/>
                <w:sz w:val="24"/>
                <w:szCs w:val="28"/>
              </w:rPr>
              <w:t>Параметры</w:t>
            </w:r>
          </w:p>
        </w:tc>
        <w:tc>
          <w:tcPr>
            <w:tcW w:w="2976" w:type="dxa"/>
          </w:tcPr>
          <w:p w:rsidR="00077E53" w:rsidRPr="00AE75FD" w:rsidRDefault="00077E53" w:rsidP="00302B53">
            <w:pPr>
              <w:spacing w:after="0" w:line="360" w:lineRule="auto"/>
              <w:jc w:val="center"/>
              <w:rPr>
                <w:rFonts w:ascii="Times New Roman" w:hAnsi="Times New Roman"/>
                <w:b/>
                <w:sz w:val="24"/>
                <w:szCs w:val="28"/>
              </w:rPr>
            </w:pPr>
            <w:r w:rsidRPr="00AE75FD">
              <w:rPr>
                <w:rFonts w:ascii="Times New Roman" w:hAnsi="Times New Roman"/>
                <w:b/>
                <w:sz w:val="24"/>
                <w:szCs w:val="28"/>
              </w:rPr>
              <w:t>1</w:t>
            </w:r>
          </w:p>
          <w:p w:rsidR="00077E53" w:rsidRPr="00AE75FD" w:rsidRDefault="00077E53" w:rsidP="00302B53">
            <w:pPr>
              <w:spacing w:after="0" w:line="360" w:lineRule="auto"/>
              <w:jc w:val="center"/>
              <w:rPr>
                <w:rFonts w:ascii="Times New Roman" w:hAnsi="Times New Roman"/>
                <w:sz w:val="24"/>
                <w:szCs w:val="28"/>
              </w:rPr>
            </w:pPr>
            <w:r w:rsidRPr="00AE75FD">
              <w:rPr>
                <w:rFonts w:ascii="Times New Roman" w:hAnsi="Times New Roman"/>
                <w:sz w:val="24"/>
                <w:szCs w:val="28"/>
              </w:rPr>
              <w:t>(очень мало)</w:t>
            </w:r>
          </w:p>
        </w:tc>
        <w:tc>
          <w:tcPr>
            <w:tcW w:w="2834" w:type="dxa"/>
          </w:tcPr>
          <w:p w:rsidR="00077E53" w:rsidRPr="00AE75FD" w:rsidRDefault="00077E53" w:rsidP="00302B53">
            <w:pPr>
              <w:spacing w:after="0" w:line="360" w:lineRule="auto"/>
              <w:jc w:val="center"/>
              <w:rPr>
                <w:rFonts w:ascii="Times New Roman" w:hAnsi="Times New Roman"/>
                <w:b/>
                <w:sz w:val="24"/>
                <w:szCs w:val="28"/>
              </w:rPr>
            </w:pPr>
            <w:r w:rsidRPr="00AE75FD">
              <w:rPr>
                <w:rFonts w:ascii="Times New Roman" w:hAnsi="Times New Roman"/>
                <w:b/>
                <w:sz w:val="24"/>
                <w:szCs w:val="28"/>
              </w:rPr>
              <w:t>2</w:t>
            </w:r>
          </w:p>
          <w:p w:rsidR="00077E53" w:rsidRPr="00AE75FD" w:rsidRDefault="00077E53" w:rsidP="00302B53">
            <w:pPr>
              <w:spacing w:after="0" w:line="360" w:lineRule="auto"/>
              <w:jc w:val="center"/>
              <w:rPr>
                <w:rFonts w:ascii="Times New Roman" w:hAnsi="Times New Roman"/>
                <w:sz w:val="24"/>
                <w:szCs w:val="28"/>
              </w:rPr>
            </w:pPr>
            <w:r w:rsidRPr="00AE75FD">
              <w:rPr>
                <w:rFonts w:ascii="Times New Roman" w:hAnsi="Times New Roman"/>
                <w:sz w:val="24"/>
                <w:szCs w:val="28"/>
              </w:rPr>
              <w:t>(удовлетворительно)</w:t>
            </w:r>
          </w:p>
        </w:tc>
        <w:tc>
          <w:tcPr>
            <w:tcW w:w="3139" w:type="dxa"/>
            <w:gridSpan w:val="2"/>
          </w:tcPr>
          <w:p w:rsidR="00077E53" w:rsidRPr="00AE75FD" w:rsidRDefault="00077E53" w:rsidP="00302B53">
            <w:pPr>
              <w:spacing w:after="0" w:line="360" w:lineRule="auto"/>
              <w:jc w:val="center"/>
              <w:rPr>
                <w:rFonts w:ascii="Times New Roman" w:hAnsi="Times New Roman"/>
                <w:b/>
                <w:sz w:val="24"/>
                <w:szCs w:val="28"/>
              </w:rPr>
            </w:pPr>
            <w:r w:rsidRPr="00AE75FD">
              <w:rPr>
                <w:rFonts w:ascii="Times New Roman" w:hAnsi="Times New Roman"/>
                <w:b/>
                <w:sz w:val="24"/>
                <w:szCs w:val="28"/>
              </w:rPr>
              <w:t>3</w:t>
            </w:r>
          </w:p>
          <w:p w:rsidR="00077E53" w:rsidRPr="00AE75FD" w:rsidRDefault="00077E53" w:rsidP="00302B53">
            <w:pPr>
              <w:spacing w:after="0" w:line="360" w:lineRule="auto"/>
              <w:jc w:val="center"/>
              <w:rPr>
                <w:rFonts w:ascii="Times New Roman" w:hAnsi="Times New Roman"/>
                <w:sz w:val="24"/>
                <w:szCs w:val="28"/>
              </w:rPr>
            </w:pPr>
            <w:r w:rsidRPr="00AE75FD">
              <w:rPr>
                <w:rFonts w:ascii="Times New Roman" w:hAnsi="Times New Roman"/>
                <w:sz w:val="24"/>
                <w:szCs w:val="28"/>
              </w:rPr>
              <w:t>(хорошо)</w:t>
            </w:r>
          </w:p>
        </w:tc>
        <w:tc>
          <w:tcPr>
            <w:tcW w:w="2107" w:type="dxa"/>
          </w:tcPr>
          <w:p w:rsidR="00077E53" w:rsidRPr="00AE75FD" w:rsidRDefault="00077E53" w:rsidP="00302B53">
            <w:pPr>
              <w:spacing w:after="0" w:line="360" w:lineRule="auto"/>
              <w:jc w:val="center"/>
              <w:rPr>
                <w:rFonts w:ascii="Times New Roman" w:hAnsi="Times New Roman"/>
                <w:b/>
                <w:sz w:val="24"/>
                <w:szCs w:val="28"/>
              </w:rPr>
            </w:pPr>
            <w:r w:rsidRPr="00AE75FD">
              <w:rPr>
                <w:rFonts w:ascii="Times New Roman" w:hAnsi="Times New Roman"/>
                <w:b/>
                <w:sz w:val="24"/>
                <w:szCs w:val="28"/>
              </w:rPr>
              <w:t>4</w:t>
            </w:r>
          </w:p>
          <w:p w:rsidR="00077E53" w:rsidRPr="00AE75FD" w:rsidRDefault="00077E53" w:rsidP="00302B53">
            <w:pPr>
              <w:spacing w:after="0" w:line="360" w:lineRule="auto"/>
              <w:jc w:val="center"/>
              <w:rPr>
                <w:rFonts w:ascii="Times New Roman" w:hAnsi="Times New Roman"/>
                <w:sz w:val="24"/>
                <w:szCs w:val="28"/>
              </w:rPr>
            </w:pPr>
            <w:r w:rsidRPr="00AE75FD">
              <w:rPr>
                <w:rFonts w:ascii="Times New Roman" w:hAnsi="Times New Roman"/>
                <w:sz w:val="24"/>
                <w:szCs w:val="28"/>
              </w:rPr>
              <w:t>(превосходно)</w:t>
            </w:r>
          </w:p>
        </w:tc>
      </w:tr>
      <w:tr w:rsidR="00077E53" w:rsidTr="00302B53">
        <w:trPr>
          <w:cantSplit/>
          <w:trHeight w:val="1623"/>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Динамический показатель</w:t>
            </w:r>
          </w:p>
        </w:tc>
        <w:tc>
          <w:tcPr>
            <w:tcW w:w="3108" w:type="dxa"/>
          </w:tcPr>
          <w:p w:rsidR="00077E53" w:rsidRDefault="00077E53" w:rsidP="00302B53">
            <w:pPr>
              <w:spacing w:after="0" w:line="240" w:lineRule="auto"/>
              <w:jc w:val="both"/>
              <w:rPr>
                <w:rFonts w:ascii="Times New Roman" w:hAnsi="Times New Roman"/>
                <w:sz w:val="20"/>
                <w:szCs w:val="20"/>
                <w:u w:val="single"/>
              </w:rPr>
            </w:pPr>
            <w:r>
              <w:rPr>
                <w:rFonts w:ascii="Times New Roman" w:hAnsi="Times New Roman"/>
                <w:sz w:val="20"/>
                <w:szCs w:val="20"/>
                <w:u w:val="single"/>
              </w:rPr>
              <w:t>Взаимодействие сотрудников с детьми (в сравнении с прошлым годом)</w:t>
            </w:r>
          </w:p>
          <w:p w:rsidR="00B46EA3" w:rsidRDefault="00B46EA3" w:rsidP="00302B53">
            <w:pPr>
              <w:spacing w:after="0" w:line="240" w:lineRule="auto"/>
              <w:jc w:val="both"/>
              <w:rPr>
                <w:rFonts w:ascii="Times New Roman" w:hAnsi="Times New Roman"/>
                <w:sz w:val="20"/>
                <w:szCs w:val="20"/>
                <w:u w:val="single"/>
              </w:rPr>
            </w:pPr>
          </w:p>
          <w:p w:rsidR="00B46EA3" w:rsidRPr="00B46EA3" w:rsidRDefault="00B46EA3" w:rsidP="00302B53">
            <w:pPr>
              <w:spacing w:after="0" w:line="240" w:lineRule="auto"/>
              <w:jc w:val="both"/>
              <w:rPr>
                <w:rFonts w:ascii="Times New Roman" w:hAnsi="Times New Roman"/>
                <w:b/>
                <w:sz w:val="20"/>
                <w:szCs w:val="20"/>
              </w:rPr>
            </w:pPr>
            <w:r>
              <w:rPr>
                <w:rFonts w:ascii="Times New Roman" w:hAnsi="Times New Roman"/>
                <w:b/>
                <w:sz w:val="20"/>
                <w:szCs w:val="20"/>
              </w:rPr>
              <w:t>Не отслеживалось</w:t>
            </w:r>
          </w:p>
        </w:tc>
        <w:tc>
          <w:tcPr>
            <w:tcW w:w="2976" w:type="dxa"/>
            <w:vAlign w:val="center"/>
          </w:tcPr>
          <w:p w:rsidR="00077E53" w:rsidRDefault="00A10428" w:rsidP="00302B53">
            <w:pPr>
              <w:spacing w:after="0" w:line="240" w:lineRule="auto"/>
              <w:rPr>
                <w:rFonts w:ascii="Times New Roman" w:hAnsi="Times New Roman"/>
                <w:sz w:val="20"/>
                <w:szCs w:val="20"/>
              </w:rPr>
            </w:pPr>
            <w:r>
              <w:rPr>
                <w:rFonts w:ascii="Times New Roman" w:hAnsi="Times New Roman"/>
                <w:sz w:val="20"/>
                <w:szCs w:val="20"/>
              </w:rPr>
              <w:t>Менее 2,5</w:t>
            </w:r>
          </w:p>
        </w:tc>
        <w:tc>
          <w:tcPr>
            <w:tcW w:w="2834" w:type="dxa"/>
            <w:vAlign w:val="center"/>
          </w:tcPr>
          <w:p w:rsidR="00077E53" w:rsidRDefault="00A10428" w:rsidP="00302B53">
            <w:pPr>
              <w:spacing w:after="0" w:line="240" w:lineRule="auto"/>
              <w:rPr>
                <w:rFonts w:ascii="Times New Roman" w:hAnsi="Times New Roman"/>
                <w:sz w:val="20"/>
                <w:szCs w:val="20"/>
              </w:rPr>
            </w:pPr>
            <w:r>
              <w:rPr>
                <w:rFonts w:ascii="Times New Roman" w:hAnsi="Times New Roman"/>
                <w:sz w:val="20"/>
                <w:szCs w:val="20"/>
              </w:rPr>
              <w:t>2,5</w:t>
            </w:r>
            <w:r w:rsidR="00DE0A05">
              <w:rPr>
                <w:rFonts w:ascii="Times New Roman" w:hAnsi="Times New Roman"/>
                <w:sz w:val="20"/>
                <w:szCs w:val="20"/>
              </w:rPr>
              <w:t>-3,1</w:t>
            </w:r>
          </w:p>
        </w:tc>
        <w:tc>
          <w:tcPr>
            <w:tcW w:w="3118" w:type="dxa"/>
            <w:vAlign w:val="center"/>
          </w:tcPr>
          <w:p w:rsidR="00077E53" w:rsidRDefault="00A10428" w:rsidP="00302B53">
            <w:pPr>
              <w:spacing w:after="0" w:line="240" w:lineRule="auto"/>
              <w:rPr>
                <w:rFonts w:ascii="Times New Roman" w:hAnsi="Times New Roman"/>
                <w:sz w:val="20"/>
                <w:szCs w:val="20"/>
              </w:rPr>
            </w:pPr>
            <w:r>
              <w:rPr>
                <w:rFonts w:ascii="Times New Roman" w:hAnsi="Times New Roman"/>
                <w:sz w:val="20"/>
                <w:szCs w:val="20"/>
              </w:rPr>
              <w:t>3,2-3,9</w:t>
            </w:r>
          </w:p>
        </w:tc>
        <w:tc>
          <w:tcPr>
            <w:tcW w:w="2128" w:type="dxa"/>
            <w:gridSpan w:val="2"/>
            <w:vAlign w:val="center"/>
          </w:tcPr>
          <w:p w:rsidR="00077E53" w:rsidRDefault="00A10428" w:rsidP="00A10428">
            <w:pPr>
              <w:spacing w:after="0" w:line="240" w:lineRule="auto"/>
              <w:rPr>
                <w:rFonts w:ascii="Times New Roman" w:hAnsi="Times New Roman"/>
                <w:sz w:val="20"/>
                <w:szCs w:val="20"/>
              </w:rPr>
            </w:pPr>
            <w:r>
              <w:rPr>
                <w:rFonts w:ascii="Times New Roman" w:hAnsi="Times New Roman"/>
                <w:sz w:val="20"/>
                <w:szCs w:val="20"/>
              </w:rPr>
              <w:t>4,0-5,0</w:t>
            </w:r>
            <w:r w:rsidR="00077E53">
              <w:rPr>
                <w:rFonts w:ascii="Times New Roman" w:hAnsi="Times New Roman"/>
                <w:sz w:val="20"/>
                <w:szCs w:val="20"/>
              </w:rPr>
              <w:t xml:space="preserve"> </w:t>
            </w:r>
          </w:p>
        </w:tc>
      </w:tr>
      <w:tr w:rsidR="00077E53" w:rsidTr="00302B53">
        <w:trPr>
          <w:cantSplit/>
          <w:trHeight w:val="1970"/>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Динамический</w:t>
            </w:r>
          </w:p>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показатель</w:t>
            </w:r>
          </w:p>
        </w:tc>
        <w:tc>
          <w:tcPr>
            <w:tcW w:w="3108"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Содержание и методы воспитания и </w:t>
            </w:r>
            <w:proofErr w:type="gramStart"/>
            <w:r>
              <w:rPr>
                <w:rFonts w:ascii="Times New Roman" w:hAnsi="Times New Roman"/>
                <w:sz w:val="20"/>
                <w:szCs w:val="20"/>
              </w:rPr>
              <w:t>обучения по развитию</w:t>
            </w:r>
            <w:proofErr w:type="gramEnd"/>
            <w:r>
              <w:rPr>
                <w:rFonts w:ascii="Times New Roman" w:hAnsi="Times New Roman"/>
                <w:sz w:val="20"/>
                <w:szCs w:val="20"/>
              </w:rPr>
              <w:t xml:space="preserve"> детей второго и третьего года жизни (ранний возраст, в сравнении с прошлым годом)</w:t>
            </w:r>
          </w:p>
        </w:tc>
        <w:tc>
          <w:tcPr>
            <w:tcW w:w="2976" w:type="dxa"/>
            <w:vAlign w:val="center"/>
          </w:tcPr>
          <w:p w:rsidR="00077E53" w:rsidRDefault="00077E53" w:rsidP="00DE0A05">
            <w:pPr>
              <w:spacing w:after="0" w:line="240" w:lineRule="auto"/>
              <w:rPr>
                <w:rFonts w:ascii="Times New Roman" w:hAnsi="Times New Roman"/>
                <w:sz w:val="20"/>
                <w:szCs w:val="20"/>
              </w:rPr>
            </w:pPr>
            <w:r>
              <w:rPr>
                <w:rFonts w:ascii="Times New Roman" w:hAnsi="Times New Roman"/>
                <w:sz w:val="20"/>
                <w:szCs w:val="20"/>
              </w:rPr>
              <w:t xml:space="preserve">Менее </w:t>
            </w:r>
            <w:r w:rsidR="00DE0A05">
              <w:rPr>
                <w:rFonts w:ascii="Times New Roman" w:hAnsi="Times New Roman"/>
                <w:sz w:val="20"/>
                <w:szCs w:val="20"/>
              </w:rPr>
              <w:t>2,5</w:t>
            </w:r>
          </w:p>
        </w:tc>
        <w:tc>
          <w:tcPr>
            <w:tcW w:w="2834" w:type="dxa"/>
            <w:vAlign w:val="center"/>
          </w:tcPr>
          <w:p w:rsidR="00077E53" w:rsidRPr="00DE0A05" w:rsidRDefault="00DE0A05" w:rsidP="00302B53">
            <w:pPr>
              <w:spacing w:after="0" w:line="240" w:lineRule="auto"/>
              <w:rPr>
                <w:rFonts w:ascii="Times New Roman" w:hAnsi="Times New Roman"/>
                <w:sz w:val="20"/>
                <w:szCs w:val="20"/>
              </w:rPr>
            </w:pPr>
            <w:r w:rsidRPr="00DE0A05">
              <w:rPr>
                <w:rFonts w:ascii="Times New Roman" w:hAnsi="Times New Roman"/>
                <w:sz w:val="20"/>
                <w:szCs w:val="20"/>
              </w:rPr>
              <w:t xml:space="preserve">2,5-3,1 </w:t>
            </w:r>
          </w:p>
        </w:tc>
        <w:tc>
          <w:tcPr>
            <w:tcW w:w="3118" w:type="dxa"/>
            <w:vAlign w:val="center"/>
          </w:tcPr>
          <w:p w:rsidR="00077E53" w:rsidRDefault="00DE0A05" w:rsidP="00302B53">
            <w:pPr>
              <w:spacing w:after="0" w:line="240" w:lineRule="auto"/>
              <w:rPr>
                <w:rFonts w:ascii="Times New Roman" w:hAnsi="Times New Roman"/>
                <w:sz w:val="20"/>
                <w:szCs w:val="20"/>
              </w:rPr>
            </w:pPr>
            <w:r>
              <w:rPr>
                <w:rFonts w:ascii="Times New Roman" w:hAnsi="Times New Roman"/>
                <w:sz w:val="20"/>
                <w:szCs w:val="20"/>
              </w:rPr>
              <w:t>3,2-3,9</w:t>
            </w:r>
          </w:p>
        </w:tc>
        <w:tc>
          <w:tcPr>
            <w:tcW w:w="2128" w:type="dxa"/>
            <w:gridSpan w:val="2"/>
            <w:vAlign w:val="center"/>
          </w:tcPr>
          <w:p w:rsidR="00077E53" w:rsidRPr="00DE0A05" w:rsidRDefault="00DE0A05" w:rsidP="00302B53">
            <w:pPr>
              <w:spacing w:after="0" w:line="240" w:lineRule="auto"/>
              <w:rPr>
                <w:rFonts w:ascii="Times New Roman" w:hAnsi="Times New Roman"/>
                <w:b/>
                <w:sz w:val="20"/>
                <w:szCs w:val="20"/>
              </w:rPr>
            </w:pPr>
            <w:r w:rsidRPr="00DE0A05">
              <w:rPr>
                <w:rFonts w:ascii="Times New Roman" w:hAnsi="Times New Roman"/>
                <w:b/>
                <w:sz w:val="20"/>
                <w:szCs w:val="20"/>
              </w:rPr>
              <w:t>4,0-5,0</w:t>
            </w:r>
            <w:r>
              <w:rPr>
                <w:rFonts w:ascii="Times New Roman" w:hAnsi="Times New Roman"/>
                <w:b/>
                <w:sz w:val="20"/>
                <w:szCs w:val="20"/>
              </w:rPr>
              <w:t xml:space="preserve"> (4,1)</w:t>
            </w:r>
          </w:p>
        </w:tc>
      </w:tr>
      <w:tr w:rsidR="00077E53" w:rsidTr="00302B53">
        <w:trPr>
          <w:cantSplit/>
          <w:trHeight w:val="2314"/>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 xml:space="preserve"> динамический </w:t>
            </w:r>
          </w:p>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показатель</w:t>
            </w:r>
          </w:p>
        </w:tc>
        <w:tc>
          <w:tcPr>
            <w:tcW w:w="3108" w:type="dxa"/>
            <w:vMerge w:val="restart"/>
          </w:tcPr>
          <w:p w:rsidR="00077E53" w:rsidRDefault="00077E53" w:rsidP="00DE0A05">
            <w:pPr>
              <w:pBdr>
                <w:bottom w:val="single" w:sz="4" w:space="1" w:color="auto"/>
              </w:pBdr>
              <w:spacing w:after="0" w:line="240" w:lineRule="auto"/>
              <w:jc w:val="both"/>
              <w:rPr>
                <w:rFonts w:ascii="Times New Roman" w:hAnsi="Times New Roman"/>
                <w:sz w:val="20"/>
                <w:szCs w:val="20"/>
              </w:rPr>
            </w:pPr>
            <w:r>
              <w:rPr>
                <w:rFonts w:ascii="Times New Roman" w:hAnsi="Times New Roman"/>
                <w:sz w:val="20"/>
                <w:szCs w:val="20"/>
              </w:rPr>
              <w:t xml:space="preserve">Содержание и методы воспитания и </w:t>
            </w:r>
            <w:proofErr w:type="gramStart"/>
            <w:r>
              <w:rPr>
                <w:rFonts w:ascii="Times New Roman" w:hAnsi="Times New Roman"/>
                <w:sz w:val="20"/>
                <w:szCs w:val="20"/>
              </w:rPr>
              <w:t>обучения по развитию</w:t>
            </w:r>
            <w:proofErr w:type="gramEnd"/>
            <w:r>
              <w:rPr>
                <w:rFonts w:ascii="Times New Roman" w:hAnsi="Times New Roman"/>
                <w:sz w:val="20"/>
                <w:szCs w:val="20"/>
              </w:rPr>
              <w:t xml:space="preserve"> игровой деятельности (в сравнении с прошлым годом)</w:t>
            </w:r>
          </w:p>
          <w:p w:rsidR="00DE0A05" w:rsidRDefault="00DE0A05" w:rsidP="00DE0A05">
            <w:pPr>
              <w:pBdr>
                <w:bottom w:val="single" w:sz="4" w:space="1" w:color="auto"/>
              </w:pBdr>
              <w:spacing w:after="0" w:line="240" w:lineRule="auto"/>
              <w:jc w:val="both"/>
              <w:rPr>
                <w:rFonts w:ascii="Times New Roman" w:hAnsi="Times New Roman"/>
                <w:sz w:val="20"/>
                <w:szCs w:val="20"/>
              </w:rPr>
            </w:pPr>
          </w:p>
          <w:p w:rsidR="00DE0A05" w:rsidRPr="00DE0A05" w:rsidRDefault="00DE0A05" w:rsidP="00DE0A05">
            <w:pPr>
              <w:pBdr>
                <w:bottom w:val="single" w:sz="4" w:space="1" w:color="auto"/>
              </w:pBdr>
              <w:spacing w:after="0" w:line="240" w:lineRule="auto"/>
              <w:jc w:val="both"/>
              <w:rPr>
                <w:rFonts w:ascii="Times New Roman" w:hAnsi="Times New Roman"/>
                <w:b/>
                <w:sz w:val="20"/>
                <w:szCs w:val="20"/>
              </w:rPr>
            </w:pPr>
            <w:r w:rsidRPr="00DE0A05">
              <w:rPr>
                <w:rFonts w:ascii="Times New Roman" w:hAnsi="Times New Roman"/>
                <w:b/>
                <w:sz w:val="20"/>
                <w:szCs w:val="20"/>
              </w:rPr>
              <w:t>Не отслеживалось</w:t>
            </w:r>
          </w:p>
          <w:p w:rsidR="00077E53" w:rsidRPr="00DE0A05" w:rsidRDefault="00077E53" w:rsidP="00DE0A05">
            <w:pPr>
              <w:pBdr>
                <w:bottom w:val="single" w:sz="4" w:space="1" w:color="auto"/>
              </w:pBdr>
              <w:spacing w:after="0" w:line="240" w:lineRule="auto"/>
              <w:jc w:val="both"/>
              <w:rPr>
                <w:rFonts w:ascii="Times New Roman" w:hAnsi="Times New Roman"/>
                <w:b/>
                <w:sz w:val="20"/>
                <w:szCs w:val="20"/>
              </w:rPr>
            </w:pPr>
          </w:p>
          <w:p w:rsidR="00077E53" w:rsidRDefault="00077E53" w:rsidP="00DE0A05">
            <w:pPr>
              <w:pBdr>
                <w:bottom w:val="single" w:sz="4" w:space="1" w:color="auto"/>
              </w:pBdr>
              <w:spacing w:after="0" w:line="240" w:lineRule="auto"/>
              <w:jc w:val="both"/>
              <w:rPr>
                <w:rFonts w:ascii="Times New Roman" w:hAnsi="Times New Roman"/>
                <w:sz w:val="20"/>
                <w:szCs w:val="20"/>
              </w:rPr>
            </w:pPr>
          </w:p>
          <w:p w:rsidR="00077E53" w:rsidRDefault="00077E53" w:rsidP="00DE0A05">
            <w:pPr>
              <w:pBdr>
                <w:bottom w:val="single" w:sz="4" w:space="1" w:color="auto"/>
              </w:pBdr>
              <w:spacing w:after="0" w:line="240" w:lineRule="auto"/>
              <w:jc w:val="both"/>
              <w:rPr>
                <w:rFonts w:ascii="Times New Roman" w:hAnsi="Times New Roman"/>
                <w:sz w:val="20"/>
                <w:szCs w:val="20"/>
              </w:rPr>
            </w:pPr>
          </w:p>
          <w:p w:rsidR="00077E53" w:rsidRDefault="00077E53" w:rsidP="00DE0A05">
            <w:pPr>
              <w:pBdr>
                <w:bottom w:val="single" w:sz="4" w:space="1" w:color="auto"/>
              </w:pBdr>
              <w:spacing w:after="0" w:line="240" w:lineRule="auto"/>
              <w:jc w:val="both"/>
              <w:rPr>
                <w:rFonts w:ascii="Times New Roman" w:hAnsi="Times New Roman"/>
                <w:sz w:val="20"/>
                <w:szCs w:val="20"/>
              </w:rPr>
            </w:pPr>
          </w:p>
          <w:p w:rsidR="00077E53" w:rsidRDefault="00077E53" w:rsidP="00302B53">
            <w:pPr>
              <w:spacing w:after="0" w:line="240" w:lineRule="auto"/>
              <w:jc w:val="both"/>
              <w:rPr>
                <w:rFonts w:ascii="Times New Roman" w:hAnsi="Times New Roman"/>
                <w:sz w:val="20"/>
                <w:szCs w:val="20"/>
              </w:rPr>
            </w:pPr>
          </w:p>
          <w:p w:rsidR="00077E53" w:rsidRDefault="00077E53" w:rsidP="00302B53">
            <w:pPr>
              <w:spacing w:after="0" w:line="240" w:lineRule="auto"/>
              <w:jc w:val="both"/>
              <w:rPr>
                <w:rFonts w:ascii="Times New Roman" w:hAnsi="Times New Roman"/>
                <w:sz w:val="20"/>
                <w:szCs w:val="20"/>
              </w:rPr>
            </w:pPr>
          </w:p>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Содержание и методы </w:t>
            </w:r>
            <w:r w:rsidR="00DE0A05">
              <w:rPr>
                <w:rFonts w:ascii="Times New Roman" w:hAnsi="Times New Roman"/>
                <w:sz w:val="20"/>
                <w:szCs w:val="20"/>
              </w:rPr>
              <w:t xml:space="preserve">воспитания и </w:t>
            </w:r>
            <w:proofErr w:type="gramStart"/>
            <w:r w:rsidR="00DE0A05">
              <w:rPr>
                <w:rFonts w:ascii="Times New Roman" w:hAnsi="Times New Roman"/>
                <w:sz w:val="20"/>
                <w:szCs w:val="20"/>
              </w:rPr>
              <w:t>обучения по</w:t>
            </w:r>
            <w:proofErr w:type="gramEnd"/>
            <w:r w:rsidR="00DE0A05">
              <w:rPr>
                <w:rFonts w:ascii="Times New Roman" w:hAnsi="Times New Roman"/>
                <w:sz w:val="20"/>
                <w:szCs w:val="20"/>
              </w:rPr>
              <w:t xml:space="preserve"> образовательной области физическое развитие</w:t>
            </w:r>
          </w:p>
          <w:p w:rsidR="00077E53" w:rsidRDefault="00077E53" w:rsidP="00302B53">
            <w:pPr>
              <w:spacing w:after="0" w:line="240" w:lineRule="auto"/>
              <w:jc w:val="both"/>
              <w:rPr>
                <w:rFonts w:ascii="Times New Roman" w:hAnsi="Times New Roman"/>
                <w:sz w:val="20"/>
                <w:szCs w:val="20"/>
              </w:rPr>
            </w:pPr>
          </w:p>
        </w:tc>
        <w:tc>
          <w:tcPr>
            <w:tcW w:w="2976" w:type="dxa"/>
          </w:tcPr>
          <w:p w:rsidR="00077E53" w:rsidRDefault="00DE0A05" w:rsidP="00302B53">
            <w:pPr>
              <w:spacing w:after="0" w:line="240" w:lineRule="auto"/>
              <w:jc w:val="both"/>
              <w:rPr>
                <w:rFonts w:ascii="Times New Roman" w:hAnsi="Times New Roman"/>
                <w:sz w:val="20"/>
                <w:szCs w:val="20"/>
              </w:rPr>
            </w:pPr>
            <w:r>
              <w:rPr>
                <w:rFonts w:ascii="Times New Roman" w:hAnsi="Times New Roman"/>
                <w:sz w:val="20"/>
                <w:szCs w:val="20"/>
              </w:rPr>
              <w:t>Менее 2</w:t>
            </w:r>
            <w:r w:rsidR="00077E53">
              <w:rPr>
                <w:rFonts w:ascii="Times New Roman" w:hAnsi="Times New Roman"/>
                <w:sz w:val="20"/>
                <w:szCs w:val="20"/>
              </w:rPr>
              <w:t>.5</w:t>
            </w:r>
          </w:p>
        </w:tc>
        <w:tc>
          <w:tcPr>
            <w:tcW w:w="2834" w:type="dxa"/>
          </w:tcPr>
          <w:p w:rsidR="00077E53" w:rsidRDefault="00DE0A05" w:rsidP="00302B53">
            <w:pPr>
              <w:spacing w:after="0" w:line="240" w:lineRule="auto"/>
              <w:jc w:val="both"/>
              <w:rPr>
                <w:rFonts w:ascii="Times New Roman" w:hAnsi="Times New Roman"/>
                <w:sz w:val="20"/>
                <w:szCs w:val="20"/>
              </w:rPr>
            </w:pPr>
            <w:r>
              <w:rPr>
                <w:rFonts w:ascii="Times New Roman" w:hAnsi="Times New Roman"/>
                <w:sz w:val="20"/>
                <w:szCs w:val="20"/>
              </w:rPr>
              <w:t>2</w:t>
            </w:r>
            <w:r w:rsidR="00077E53">
              <w:rPr>
                <w:rFonts w:ascii="Times New Roman" w:hAnsi="Times New Roman"/>
                <w:sz w:val="20"/>
                <w:szCs w:val="20"/>
              </w:rPr>
              <w:t>.5-</w:t>
            </w:r>
            <w:r>
              <w:rPr>
                <w:rFonts w:ascii="Times New Roman" w:hAnsi="Times New Roman"/>
                <w:sz w:val="20"/>
                <w:szCs w:val="20"/>
              </w:rPr>
              <w:t>3.1</w:t>
            </w:r>
          </w:p>
        </w:tc>
        <w:tc>
          <w:tcPr>
            <w:tcW w:w="3118" w:type="dxa"/>
          </w:tcPr>
          <w:p w:rsidR="00077E53" w:rsidRDefault="00DE0A05" w:rsidP="00302B53">
            <w:pPr>
              <w:spacing w:after="0" w:line="240" w:lineRule="auto"/>
              <w:rPr>
                <w:rFonts w:ascii="Times New Roman" w:hAnsi="Times New Roman"/>
                <w:sz w:val="20"/>
                <w:szCs w:val="20"/>
              </w:rPr>
            </w:pPr>
            <w:r>
              <w:rPr>
                <w:rFonts w:ascii="Times New Roman" w:hAnsi="Times New Roman"/>
                <w:sz w:val="20"/>
                <w:szCs w:val="20"/>
              </w:rPr>
              <w:t>3.2-3.9</w:t>
            </w:r>
          </w:p>
        </w:tc>
        <w:tc>
          <w:tcPr>
            <w:tcW w:w="2128" w:type="dxa"/>
            <w:gridSpan w:val="2"/>
          </w:tcPr>
          <w:p w:rsidR="00077E53" w:rsidRDefault="00DE0A05" w:rsidP="00302B53">
            <w:pPr>
              <w:spacing w:after="0" w:line="240" w:lineRule="auto"/>
              <w:jc w:val="both"/>
              <w:rPr>
                <w:rFonts w:ascii="Times New Roman" w:hAnsi="Times New Roman"/>
                <w:sz w:val="20"/>
                <w:szCs w:val="20"/>
              </w:rPr>
            </w:pPr>
            <w:r>
              <w:rPr>
                <w:rFonts w:ascii="Times New Roman" w:hAnsi="Times New Roman"/>
                <w:sz w:val="20"/>
                <w:szCs w:val="20"/>
              </w:rPr>
              <w:t>4.0-5.0</w:t>
            </w:r>
          </w:p>
        </w:tc>
      </w:tr>
      <w:tr w:rsidR="00077E53" w:rsidTr="00302B53">
        <w:trPr>
          <w:cantSplit/>
          <w:trHeight w:val="1539"/>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highlight w:val="yellow"/>
              </w:rPr>
            </w:pPr>
            <w:r>
              <w:rPr>
                <w:rFonts w:ascii="Times New Roman" w:hAnsi="Times New Roman"/>
                <w:sz w:val="20"/>
                <w:szCs w:val="20"/>
              </w:rPr>
              <w:t>динамический показатель</w:t>
            </w:r>
          </w:p>
        </w:tc>
        <w:tc>
          <w:tcPr>
            <w:tcW w:w="3108" w:type="dxa"/>
            <w:vMerge/>
            <w:vAlign w:val="center"/>
          </w:tcPr>
          <w:p w:rsidR="00077E53" w:rsidRDefault="00077E53" w:rsidP="00302B53">
            <w:pPr>
              <w:spacing w:after="0" w:line="240" w:lineRule="auto"/>
              <w:rPr>
                <w:rFonts w:ascii="Times New Roman" w:hAnsi="Times New Roman"/>
                <w:sz w:val="20"/>
                <w:szCs w:val="20"/>
              </w:rPr>
            </w:pPr>
          </w:p>
        </w:tc>
        <w:tc>
          <w:tcPr>
            <w:tcW w:w="2976" w:type="dxa"/>
            <w:vAlign w:val="center"/>
          </w:tcPr>
          <w:p w:rsidR="00077E53" w:rsidRDefault="00077E53" w:rsidP="00DE0A05">
            <w:pPr>
              <w:spacing w:after="0" w:line="240" w:lineRule="auto"/>
              <w:rPr>
                <w:rFonts w:ascii="Times New Roman" w:hAnsi="Times New Roman"/>
                <w:sz w:val="20"/>
                <w:szCs w:val="20"/>
              </w:rPr>
            </w:pPr>
            <w:r>
              <w:rPr>
                <w:rFonts w:ascii="Times New Roman" w:hAnsi="Times New Roman"/>
                <w:sz w:val="20"/>
                <w:szCs w:val="20"/>
              </w:rPr>
              <w:t xml:space="preserve">Менее </w:t>
            </w:r>
            <w:r w:rsidR="00DE0A05">
              <w:rPr>
                <w:rFonts w:ascii="Times New Roman" w:hAnsi="Times New Roman"/>
                <w:sz w:val="20"/>
                <w:szCs w:val="20"/>
              </w:rPr>
              <w:t>2.5</w:t>
            </w:r>
          </w:p>
        </w:tc>
        <w:tc>
          <w:tcPr>
            <w:tcW w:w="2834" w:type="dxa"/>
            <w:vAlign w:val="center"/>
          </w:tcPr>
          <w:p w:rsidR="00077E53" w:rsidRDefault="00DE0A05" w:rsidP="00302B53">
            <w:pPr>
              <w:spacing w:after="0" w:line="240" w:lineRule="auto"/>
              <w:rPr>
                <w:rFonts w:ascii="Times New Roman" w:hAnsi="Times New Roman"/>
                <w:sz w:val="20"/>
                <w:szCs w:val="20"/>
              </w:rPr>
            </w:pPr>
            <w:r>
              <w:rPr>
                <w:rFonts w:ascii="Times New Roman" w:hAnsi="Times New Roman"/>
                <w:sz w:val="20"/>
                <w:szCs w:val="20"/>
              </w:rPr>
              <w:t>2.5-3.1</w:t>
            </w:r>
          </w:p>
        </w:tc>
        <w:tc>
          <w:tcPr>
            <w:tcW w:w="3118" w:type="dxa"/>
            <w:vAlign w:val="center"/>
          </w:tcPr>
          <w:p w:rsidR="00077E53" w:rsidRPr="00A724BC" w:rsidRDefault="00DE0A05" w:rsidP="00302B53">
            <w:pPr>
              <w:spacing w:after="0" w:line="240" w:lineRule="auto"/>
              <w:rPr>
                <w:rFonts w:ascii="Times New Roman" w:hAnsi="Times New Roman"/>
                <w:b/>
                <w:sz w:val="20"/>
                <w:szCs w:val="20"/>
              </w:rPr>
            </w:pPr>
            <w:r w:rsidRPr="00A724BC">
              <w:rPr>
                <w:rFonts w:ascii="Times New Roman" w:hAnsi="Times New Roman"/>
                <w:b/>
                <w:sz w:val="20"/>
                <w:szCs w:val="20"/>
              </w:rPr>
              <w:t>3.2-3.9</w:t>
            </w:r>
            <w:r w:rsidR="00A724BC">
              <w:rPr>
                <w:rFonts w:ascii="Times New Roman" w:hAnsi="Times New Roman"/>
                <w:b/>
                <w:sz w:val="20"/>
                <w:szCs w:val="20"/>
              </w:rPr>
              <w:t xml:space="preserve"> (3,7)</w:t>
            </w:r>
          </w:p>
        </w:tc>
        <w:tc>
          <w:tcPr>
            <w:tcW w:w="2128" w:type="dxa"/>
            <w:gridSpan w:val="2"/>
            <w:vAlign w:val="center"/>
          </w:tcPr>
          <w:p w:rsidR="00077E53" w:rsidRDefault="0052255A" w:rsidP="00302B53">
            <w:pPr>
              <w:spacing w:after="0" w:line="240" w:lineRule="auto"/>
              <w:jc w:val="center"/>
              <w:rPr>
                <w:rFonts w:ascii="Times New Roman" w:hAnsi="Times New Roman"/>
                <w:sz w:val="20"/>
                <w:szCs w:val="20"/>
              </w:rPr>
            </w:pPr>
            <w:r>
              <w:rPr>
                <w:rFonts w:ascii="Times New Roman" w:hAnsi="Times New Roman"/>
                <w:sz w:val="20"/>
                <w:szCs w:val="20"/>
              </w:rPr>
              <w:t>4.0-5.0</w:t>
            </w:r>
          </w:p>
        </w:tc>
      </w:tr>
      <w:tr w:rsidR="00077E53" w:rsidTr="00302B53">
        <w:trPr>
          <w:cantSplit/>
          <w:trHeight w:val="1539"/>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lastRenderedPageBreak/>
              <w:t>Динамический показатель</w:t>
            </w:r>
          </w:p>
        </w:tc>
        <w:tc>
          <w:tcPr>
            <w:tcW w:w="3108" w:type="dxa"/>
          </w:tcPr>
          <w:p w:rsidR="00077E53" w:rsidRDefault="00077E53" w:rsidP="0052255A">
            <w:pPr>
              <w:spacing w:after="0" w:line="240" w:lineRule="auto"/>
              <w:jc w:val="both"/>
              <w:rPr>
                <w:rFonts w:ascii="Times New Roman" w:hAnsi="Times New Roman"/>
                <w:sz w:val="20"/>
                <w:szCs w:val="20"/>
              </w:rPr>
            </w:pPr>
            <w:r>
              <w:rPr>
                <w:rFonts w:ascii="Times New Roman" w:hAnsi="Times New Roman"/>
                <w:sz w:val="20"/>
                <w:szCs w:val="20"/>
              </w:rPr>
              <w:t xml:space="preserve">Содержание и методы воспитания и </w:t>
            </w:r>
            <w:proofErr w:type="gramStart"/>
            <w:r>
              <w:rPr>
                <w:rFonts w:ascii="Times New Roman" w:hAnsi="Times New Roman"/>
                <w:sz w:val="20"/>
                <w:szCs w:val="20"/>
              </w:rPr>
              <w:t>обучения по</w:t>
            </w:r>
            <w:proofErr w:type="gramEnd"/>
            <w:r>
              <w:rPr>
                <w:rFonts w:ascii="Times New Roman" w:hAnsi="Times New Roman"/>
                <w:sz w:val="20"/>
                <w:szCs w:val="20"/>
              </w:rPr>
              <w:t xml:space="preserve"> </w:t>
            </w:r>
            <w:r w:rsidR="0052255A">
              <w:rPr>
                <w:rFonts w:ascii="Times New Roman" w:hAnsi="Times New Roman"/>
                <w:sz w:val="20"/>
                <w:szCs w:val="20"/>
              </w:rPr>
              <w:t xml:space="preserve">образовательной области речевое развитие </w:t>
            </w:r>
            <w:r>
              <w:rPr>
                <w:rFonts w:ascii="Times New Roman" w:hAnsi="Times New Roman"/>
                <w:sz w:val="20"/>
                <w:szCs w:val="20"/>
              </w:rPr>
              <w:t>(в сравнении с прошлым годом)</w:t>
            </w:r>
          </w:p>
        </w:tc>
        <w:tc>
          <w:tcPr>
            <w:tcW w:w="2976" w:type="dxa"/>
            <w:vAlign w:val="center"/>
          </w:tcPr>
          <w:p w:rsidR="00077E53" w:rsidRDefault="00077E53" w:rsidP="0052255A">
            <w:pPr>
              <w:spacing w:after="0" w:line="240" w:lineRule="auto"/>
              <w:rPr>
                <w:rFonts w:ascii="Times New Roman" w:hAnsi="Times New Roman"/>
                <w:sz w:val="20"/>
                <w:szCs w:val="20"/>
              </w:rPr>
            </w:pPr>
            <w:r>
              <w:rPr>
                <w:rFonts w:ascii="Times New Roman" w:hAnsi="Times New Roman"/>
                <w:sz w:val="20"/>
                <w:szCs w:val="20"/>
              </w:rPr>
              <w:t xml:space="preserve">Менее </w:t>
            </w:r>
            <w:r w:rsidR="0052255A">
              <w:rPr>
                <w:rFonts w:ascii="Times New Roman" w:hAnsi="Times New Roman"/>
                <w:sz w:val="20"/>
                <w:szCs w:val="20"/>
              </w:rPr>
              <w:t>2.5</w:t>
            </w:r>
          </w:p>
        </w:tc>
        <w:tc>
          <w:tcPr>
            <w:tcW w:w="2834" w:type="dxa"/>
            <w:vAlign w:val="center"/>
          </w:tcPr>
          <w:p w:rsidR="00077E53" w:rsidRPr="00A724BC" w:rsidRDefault="0052255A" w:rsidP="00302B53">
            <w:pPr>
              <w:spacing w:after="0" w:line="240" w:lineRule="auto"/>
              <w:rPr>
                <w:rFonts w:ascii="Times New Roman" w:hAnsi="Times New Roman"/>
                <w:b/>
                <w:sz w:val="20"/>
                <w:szCs w:val="20"/>
              </w:rPr>
            </w:pPr>
            <w:r w:rsidRPr="00A724BC">
              <w:rPr>
                <w:rFonts w:ascii="Times New Roman" w:hAnsi="Times New Roman"/>
                <w:b/>
                <w:sz w:val="20"/>
                <w:szCs w:val="20"/>
              </w:rPr>
              <w:t>2.5-3.1</w:t>
            </w:r>
            <w:r w:rsidR="00A724BC">
              <w:rPr>
                <w:rFonts w:ascii="Times New Roman" w:hAnsi="Times New Roman"/>
                <w:b/>
                <w:sz w:val="20"/>
                <w:szCs w:val="20"/>
              </w:rPr>
              <w:t>(2,9)</w:t>
            </w:r>
          </w:p>
        </w:tc>
        <w:tc>
          <w:tcPr>
            <w:tcW w:w="3118" w:type="dxa"/>
            <w:vAlign w:val="center"/>
          </w:tcPr>
          <w:p w:rsidR="00077E53" w:rsidRDefault="0052255A" w:rsidP="00302B53">
            <w:pPr>
              <w:spacing w:after="0" w:line="240" w:lineRule="auto"/>
              <w:rPr>
                <w:rFonts w:ascii="Times New Roman" w:hAnsi="Times New Roman"/>
                <w:sz w:val="20"/>
                <w:szCs w:val="20"/>
              </w:rPr>
            </w:pPr>
            <w:r>
              <w:rPr>
                <w:rFonts w:ascii="Times New Roman" w:hAnsi="Times New Roman"/>
                <w:sz w:val="20"/>
                <w:szCs w:val="20"/>
              </w:rPr>
              <w:t>3.2-3.9</w:t>
            </w:r>
          </w:p>
        </w:tc>
        <w:tc>
          <w:tcPr>
            <w:tcW w:w="2128" w:type="dxa"/>
            <w:gridSpan w:val="2"/>
            <w:vAlign w:val="center"/>
          </w:tcPr>
          <w:p w:rsidR="00077E53" w:rsidRDefault="0052255A" w:rsidP="00302B53">
            <w:pPr>
              <w:spacing w:after="0" w:line="240" w:lineRule="auto"/>
              <w:jc w:val="center"/>
              <w:rPr>
                <w:rFonts w:ascii="Times New Roman" w:hAnsi="Times New Roman"/>
                <w:sz w:val="20"/>
                <w:szCs w:val="20"/>
              </w:rPr>
            </w:pPr>
            <w:r>
              <w:rPr>
                <w:rFonts w:ascii="Times New Roman" w:hAnsi="Times New Roman"/>
                <w:sz w:val="20"/>
                <w:szCs w:val="20"/>
              </w:rPr>
              <w:t>4.0-5.0</w:t>
            </w:r>
          </w:p>
        </w:tc>
      </w:tr>
      <w:tr w:rsidR="00077E53" w:rsidTr="00302B53">
        <w:trPr>
          <w:cantSplit/>
          <w:trHeight w:val="1539"/>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Динамический показатель</w:t>
            </w:r>
          </w:p>
        </w:tc>
        <w:tc>
          <w:tcPr>
            <w:tcW w:w="3108" w:type="dxa"/>
          </w:tcPr>
          <w:p w:rsidR="00077E53" w:rsidRDefault="00077E53" w:rsidP="0052255A">
            <w:pPr>
              <w:spacing w:after="0" w:line="240" w:lineRule="auto"/>
              <w:jc w:val="both"/>
              <w:rPr>
                <w:rFonts w:ascii="Times New Roman" w:hAnsi="Times New Roman"/>
                <w:sz w:val="20"/>
                <w:szCs w:val="20"/>
              </w:rPr>
            </w:pPr>
            <w:r>
              <w:rPr>
                <w:rFonts w:ascii="Times New Roman" w:hAnsi="Times New Roman"/>
                <w:sz w:val="20"/>
                <w:szCs w:val="20"/>
              </w:rPr>
              <w:t xml:space="preserve">Содержание и методы воспитания и </w:t>
            </w:r>
            <w:proofErr w:type="gramStart"/>
            <w:r>
              <w:rPr>
                <w:rFonts w:ascii="Times New Roman" w:hAnsi="Times New Roman"/>
                <w:sz w:val="20"/>
                <w:szCs w:val="20"/>
              </w:rPr>
              <w:t>обучения по</w:t>
            </w:r>
            <w:proofErr w:type="gramEnd"/>
            <w:r>
              <w:rPr>
                <w:rFonts w:ascii="Times New Roman" w:hAnsi="Times New Roman"/>
                <w:sz w:val="20"/>
                <w:szCs w:val="20"/>
              </w:rPr>
              <w:t xml:space="preserve"> </w:t>
            </w:r>
            <w:r w:rsidR="0052255A">
              <w:rPr>
                <w:rFonts w:ascii="Times New Roman" w:hAnsi="Times New Roman"/>
                <w:sz w:val="20"/>
                <w:szCs w:val="20"/>
              </w:rPr>
              <w:t>образовательной области познавательное развитие</w:t>
            </w:r>
            <w:r>
              <w:rPr>
                <w:rFonts w:ascii="Times New Roman" w:hAnsi="Times New Roman"/>
                <w:sz w:val="20"/>
                <w:szCs w:val="20"/>
              </w:rPr>
              <w:t xml:space="preserve"> (в сравнении с прошлым годом)</w:t>
            </w:r>
          </w:p>
        </w:tc>
        <w:tc>
          <w:tcPr>
            <w:tcW w:w="2976" w:type="dxa"/>
            <w:vAlign w:val="center"/>
          </w:tcPr>
          <w:p w:rsidR="00077E53" w:rsidRDefault="00077E53" w:rsidP="0052255A">
            <w:pPr>
              <w:spacing w:after="0" w:line="240" w:lineRule="auto"/>
              <w:rPr>
                <w:rFonts w:ascii="Times New Roman" w:hAnsi="Times New Roman"/>
                <w:sz w:val="20"/>
                <w:szCs w:val="20"/>
              </w:rPr>
            </w:pPr>
            <w:r>
              <w:rPr>
                <w:rFonts w:ascii="Times New Roman" w:hAnsi="Times New Roman"/>
                <w:sz w:val="20"/>
                <w:szCs w:val="20"/>
              </w:rPr>
              <w:t xml:space="preserve">Менее </w:t>
            </w:r>
            <w:r w:rsidR="0052255A">
              <w:rPr>
                <w:rFonts w:ascii="Times New Roman" w:hAnsi="Times New Roman"/>
                <w:sz w:val="20"/>
                <w:szCs w:val="20"/>
              </w:rPr>
              <w:t>2.5</w:t>
            </w:r>
          </w:p>
        </w:tc>
        <w:tc>
          <w:tcPr>
            <w:tcW w:w="2834" w:type="dxa"/>
            <w:vAlign w:val="center"/>
          </w:tcPr>
          <w:p w:rsidR="00077E53" w:rsidRDefault="0052255A" w:rsidP="00302B53">
            <w:pPr>
              <w:spacing w:after="0" w:line="240" w:lineRule="auto"/>
              <w:rPr>
                <w:rFonts w:ascii="Times New Roman" w:hAnsi="Times New Roman"/>
                <w:sz w:val="20"/>
                <w:szCs w:val="20"/>
              </w:rPr>
            </w:pPr>
            <w:r>
              <w:rPr>
                <w:rFonts w:ascii="Times New Roman" w:hAnsi="Times New Roman"/>
                <w:sz w:val="20"/>
                <w:szCs w:val="20"/>
              </w:rPr>
              <w:t>2.5-3.1</w:t>
            </w:r>
          </w:p>
        </w:tc>
        <w:tc>
          <w:tcPr>
            <w:tcW w:w="3118" w:type="dxa"/>
            <w:vAlign w:val="center"/>
          </w:tcPr>
          <w:p w:rsidR="00077E53" w:rsidRPr="00A724BC" w:rsidRDefault="0052255A" w:rsidP="00302B53">
            <w:pPr>
              <w:spacing w:after="0" w:line="240" w:lineRule="auto"/>
              <w:rPr>
                <w:rFonts w:ascii="Times New Roman" w:hAnsi="Times New Roman"/>
                <w:b/>
                <w:sz w:val="20"/>
                <w:szCs w:val="20"/>
              </w:rPr>
            </w:pPr>
            <w:r w:rsidRPr="00A724BC">
              <w:rPr>
                <w:rFonts w:ascii="Times New Roman" w:hAnsi="Times New Roman"/>
                <w:b/>
                <w:sz w:val="20"/>
                <w:szCs w:val="20"/>
              </w:rPr>
              <w:t>3.2-3.9</w:t>
            </w:r>
            <w:r w:rsidR="00A724BC">
              <w:rPr>
                <w:rFonts w:ascii="Times New Roman" w:hAnsi="Times New Roman"/>
                <w:b/>
                <w:sz w:val="20"/>
                <w:szCs w:val="20"/>
              </w:rPr>
              <w:t xml:space="preserve"> (3,6)</w:t>
            </w:r>
          </w:p>
        </w:tc>
        <w:tc>
          <w:tcPr>
            <w:tcW w:w="2128" w:type="dxa"/>
            <w:gridSpan w:val="2"/>
            <w:vAlign w:val="center"/>
          </w:tcPr>
          <w:p w:rsidR="00077E53" w:rsidRDefault="0052255A" w:rsidP="00302B53">
            <w:pPr>
              <w:spacing w:after="0" w:line="240" w:lineRule="auto"/>
              <w:jc w:val="center"/>
              <w:rPr>
                <w:rFonts w:ascii="Times New Roman" w:hAnsi="Times New Roman"/>
                <w:sz w:val="20"/>
                <w:szCs w:val="20"/>
              </w:rPr>
            </w:pPr>
            <w:r>
              <w:rPr>
                <w:rFonts w:ascii="Times New Roman" w:hAnsi="Times New Roman"/>
                <w:sz w:val="20"/>
                <w:szCs w:val="20"/>
              </w:rPr>
              <w:t>4.0-5.0</w:t>
            </w:r>
          </w:p>
        </w:tc>
      </w:tr>
      <w:tr w:rsidR="00077E53" w:rsidTr="00302B53">
        <w:trPr>
          <w:cantSplit/>
          <w:trHeight w:val="1539"/>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Динамический показатель</w:t>
            </w:r>
          </w:p>
        </w:tc>
        <w:tc>
          <w:tcPr>
            <w:tcW w:w="3108" w:type="dxa"/>
          </w:tcPr>
          <w:p w:rsidR="00077E53" w:rsidRDefault="00077E53" w:rsidP="0052255A">
            <w:pPr>
              <w:spacing w:after="0" w:line="240" w:lineRule="auto"/>
              <w:jc w:val="both"/>
              <w:rPr>
                <w:rFonts w:ascii="Times New Roman" w:hAnsi="Times New Roman"/>
                <w:sz w:val="20"/>
                <w:szCs w:val="20"/>
              </w:rPr>
            </w:pPr>
            <w:r>
              <w:rPr>
                <w:rFonts w:ascii="Times New Roman" w:hAnsi="Times New Roman"/>
                <w:sz w:val="20"/>
                <w:szCs w:val="20"/>
              </w:rPr>
              <w:t xml:space="preserve">Содержание и методы воспитания и </w:t>
            </w:r>
            <w:proofErr w:type="gramStart"/>
            <w:r>
              <w:rPr>
                <w:rFonts w:ascii="Times New Roman" w:hAnsi="Times New Roman"/>
                <w:sz w:val="20"/>
                <w:szCs w:val="20"/>
              </w:rPr>
              <w:t>обучения по</w:t>
            </w:r>
            <w:proofErr w:type="gramEnd"/>
            <w:r>
              <w:rPr>
                <w:rFonts w:ascii="Times New Roman" w:hAnsi="Times New Roman"/>
                <w:sz w:val="20"/>
                <w:szCs w:val="20"/>
              </w:rPr>
              <w:t xml:space="preserve"> </w:t>
            </w:r>
            <w:r w:rsidR="0052255A">
              <w:rPr>
                <w:rFonts w:ascii="Times New Roman" w:hAnsi="Times New Roman"/>
                <w:sz w:val="20"/>
                <w:szCs w:val="20"/>
              </w:rPr>
              <w:t xml:space="preserve">образовательной области социально-коммуникативное развитие </w:t>
            </w:r>
            <w:r>
              <w:rPr>
                <w:rFonts w:ascii="Times New Roman" w:hAnsi="Times New Roman"/>
                <w:sz w:val="20"/>
                <w:szCs w:val="20"/>
              </w:rPr>
              <w:t>(в сравнении с прошлым годом)</w:t>
            </w:r>
          </w:p>
        </w:tc>
        <w:tc>
          <w:tcPr>
            <w:tcW w:w="2976" w:type="dxa"/>
            <w:vAlign w:val="center"/>
          </w:tcPr>
          <w:p w:rsidR="00077E53" w:rsidRDefault="00077E53" w:rsidP="0052255A">
            <w:pPr>
              <w:spacing w:after="0" w:line="240" w:lineRule="auto"/>
              <w:rPr>
                <w:rFonts w:ascii="Times New Roman" w:hAnsi="Times New Roman"/>
                <w:sz w:val="20"/>
                <w:szCs w:val="20"/>
              </w:rPr>
            </w:pPr>
            <w:r>
              <w:rPr>
                <w:rFonts w:ascii="Times New Roman" w:hAnsi="Times New Roman"/>
                <w:sz w:val="20"/>
                <w:szCs w:val="20"/>
              </w:rPr>
              <w:t xml:space="preserve">Менее </w:t>
            </w:r>
            <w:r w:rsidR="0052255A">
              <w:rPr>
                <w:rFonts w:ascii="Times New Roman" w:hAnsi="Times New Roman"/>
                <w:sz w:val="20"/>
                <w:szCs w:val="20"/>
              </w:rPr>
              <w:t>2.5</w:t>
            </w:r>
          </w:p>
        </w:tc>
        <w:tc>
          <w:tcPr>
            <w:tcW w:w="2834" w:type="dxa"/>
            <w:vAlign w:val="center"/>
          </w:tcPr>
          <w:p w:rsidR="00077E53" w:rsidRDefault="0052255A" w:rsidP="00302B53">
            <w:pPr>
              <w:spacing w:after="0" w:line="240" w:lineRule="auto"/>
              <w:rPr>
                <w:rFonts w:ascii="Times New Roman" w:hAnsi="Times New Roman"/>
                <w:sz w:val="20"/>
                <w:szCs w:val="20"/>
              </w:rPr>
            </w:pPr>
            <w:r>
              <w:rPr>
                <w:rFonts w:ascii="Times New Roman" w:hAnsi="Times New Roman"/>
                <w:sz w:val="20"/>
                <w:szCs w:val="20"/>
              </w:rPr>
              <w:t>2.5-3.1</w:t>
            </w:r>
          </w:p>
        </w:tc>
        <w:tc>
          <w:tcPr>
            <w:tcW w:w="3118" w:type="dxa"/>
            <w:vAlign w:val="center"/>
          </w:tcPr>
          <w:p w:rsidR="00077E53" w:rsidRDefault="0052255A" w:rsidP="00302B53">
            <w:pPr>
              <w:spacing w:after="0" w:line="240" w:lineRule="auto"/>
              <w:rPr>
                <w:rFonts w:ascii="Times New Roman" w:hAnsi="Times New Roman"/>
                <w:sz w:val="20"/>
                <w:szCs w:val="20"/>
              </w:rPr>
            </w:pPr>
            <w:r>
              <w:rPr>
                <w:rFonts w:ascii="Times New Roman" w:hAnsi="Times New Roman"/>
                <w:sz w:val="20"/>
                <w:szCs w:val="20"/>
              </w:rPr>
              <w:t>3.2-3.9</w:t>
            </w:r>
          </w:p>
        </w:tc>
        <w:tc>
          <w:tcPr>
            <w:tcW w:w="2128" w:type="dxa"/>
            <w:gridSpan w:val="2"/>
            <w:vAlign w:val="center"/>
          </w:tcPr>
          <w:p w:rsidR="00077E53" w:rsidRPr="00A724BC" w:rsidRDefault="0052255A" w:rsidP="00302B53">
            <w:pPr>
              <w:spacing w:after="0" w:line="240" w:lineRule="auto"/>
              <w:jc w:val="center"/>
              <w:rPr>
                <w:rFonts w:ascii="Times New Roman" w:hAnsi="Times New Roman"/>
                <w:b/>
                <w:sz w:val="20"/>
                <w:szCs w:val="20"/>
              </w:rPr>
            </w:pPr>
            <w:r w:rsidRPr="00A724BC">
              <w:rPr>
                <w:rFonts w:ascii="Times New Roman" w:hAnsi="Times New Roman"/>
                <w:b/>
                <w:sz w:val="20"/>
                <w:szCs w:val="20"/>
              </w:rPr>
              <w:t>4.0-5.0</w:t>
            </w:r>
            <w:r w:rsidR="00A724BC">
              <w:rPr>
                <w:rFonts w:ascii="Times New Roman" w:hAnsi="Times New Roman"/>
                <w:b/>
                <w:sz w:val="20"/>
                <w:szCs w:val="20"/>
              </w:rPr>
              <w:t xml:space="preserve"> (4.0)</w:t>
            </w:r>
          </w:p>
        </w:tc>
      </w:tr>
      <w:tr w:rsidR="00077E53" w:rsidTr="00302B53">
        <w:trPr>
          <w:cantSplit/>
          <w:trHeight w:val="1539"/>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Динамический показатель</w:t>
            </w:r>
          </w:p>
        </w:tc>
        <w:tc>
          <w:tcPr>
            <w:tcW w:w="3108" w:type="dxa"/>
          </w:tcPr>
          <w:p w:rsidR="00077E53" w:rsidRDefault="00077E53" w:rsidP="0052255A">
            <w:pPr>
              <w:spacing w:after="0" w:line="240" w:lineRule="auto"/>
              <w:jc w:val="both"/>
              <w:rPr>
                <w:rFonts w:ascii="Times New Roman" w:hAnsi="Times New Roman"/>
                <w:sz w:val="20"/>
                <w:szCs w:val="20"/>
              </w:rPr>
            </w:pPr>
            <w:r>
              <w:rPr>
                <w:rFonts w:ascii="Times New Roman" w:hAnsi="Times New Roman"/>
                <w:sz w:val="20"/>
                <w:szCs w:val="20"/>
              </w:rPr>
              <w:t xml:space="preserve">Содержание и методы воспитания и </w:t>
            </w:r>
            <w:proofErr w:type="gramStart"/>
            <w:r>
              <w:rPr>
                <w:rFonts w:ascii="Times New Roman" w:hAnsi="Times New Roman"/>
                <w:sz w:val="20"/>
                <w:szCs w:val="20"/>
              </w:rPr>
              <w:t>обучения по</w:t>
            </w:r>
            <w:proofErr w:type="gramEnd"/>
            <w:r>
              <w:rPr>
                <w:rFonts w:ascii="Times New Roman" w:hAnsi="Times New Roman"/>
                <w:sz w:val="20"/>
                <w:szCs w:val="20"/>
              </w:rPr>
              <w:t xml:space="preserve"> </w:t>
            </w:r>
            <w:r w:rsidR="0052255A">
              <w:rPr>
                <w:rFonts w:ascii="Times New Roman" w:hAnsi="Times New Roman"/>
                <w:sz w:val="20"/>
                <w:szCs w:val="20"/>
              </w:rPr>
              <w:t>образовательной области художественно-эстетическое развитие</w:t>
            </w:r>
            <w:r>
              <w:rPr>
                <w:rFonts w:ascii="Times New Roman" w:hAnsi="Times New Roman"/>
                <w:sz w:val="20"/>
                <w:szCs w:val="20"/>
              </w:rPr>
              <w:t xml:space="preserve"> (в сравнении с прошлым годом)</w:t>
            </w:r>
          </w:p>
        </w:tc>
        <w:tc>
          <w:tcPr>
            <w:tcW w:w="2976" w:type="dxa"/>
            <w:vAlign w:val="center"/>
          </w:tcPr>
          <w:p w:rsidR="00077E53" w:rsidRDefault="00077E53" w:rsidP="0052255A">
            <w:pPr>
              <w:spacing w:after="0" w:line="240" w:lineRule="auto"/>
              <w:rPr>
                <w:rFonts w:ascii="Times New Roman" w:hAnsi="Times New Roman"/>
                <w:sz w:val="20"/>
                <w:szCs w:val="20"/>
              </w:rPr>
            </w:pPr>
            <w:r>
              <w:rPr>
                <w:rFonts w:ascii="Times New Roman" w:hAnsi="Times New Roman"/>
                <w:sz w:val="20"/>
                <w:szCs w:val="20"/>
              </w:rPr>
              <w:t xml:space="preserve">Менее </w:t>
            </w:r>
            <w:r w:rsidR="0052255A">
              <w:rPr>
                <w:rFonts w:ascii="Times New Roman" w:hAnsi="Times New Roman"/>
                <w:sz w:val="20"/>
                <w:szCs w:val="20"/>
              </w:rPr>
              <w:t>2.5</w:t>
            </w:r>
          </w:p>
        </w:tc>
        <w:tc>
          <w:tcPr>
            <w:tcW w:w="2834" w:type="dxa"/>
            <w:vAlign w:val="center"/>
          </w:tcPr>
          <w:p w:rsidR="00077E53" w:rsidRDefault="0052255A" w:rsidP="00302B53">
            <w:pPr>
              <w:spacing w:after="0" w:line="240" w:lineRule="auto"/>
              <w:rPr>
                <w:rFonts w:ascii="Times New Roman" w:hAnsi="Times New Roman"/>
                <w:sz w:val="20"/>
                <w:szCs w:val="20"/>
              </w:rPr>
            </w:pPr>
            <w:r>
              <w:rPr>
                <w:rFonts w:ascii="Times New Roman" w:hAnsi="Times New Roman"/>
                <w:sz w:val="20"/>
                <w:szCs w:val="20"/>
              </w:rPr>
              <w:t>2.5-3.1</w:t>
            </w:r>
          </w:p>
        </w:tc>
        <w:tc>
          <w:tcPr>
            <w:tcW w:w="3118" w:type="dxa"/>
            <w:vAlign w:val="center"/>
          </w:tcPr>
          <w:p w:rsidR="00077E53" w:rsidRPr="00A724BC" w:rsidRDefault="0052255A" w:rsidP="00302B53">
            <w:pPr>
              <w:spacing w:after="0" w:line="240" w:lineRule="auto"/>
              <w:rPr>
                <w:rFonts w:ascii="Times New Roman" w:hAnsi="Times New Roman"/>
                <w:b/>
                <w:sz w:val="20"/>
                <w:szCs w:val="20"/>
              </w:rPr>
            </w:pPr>
            <w:r w:rsidRPr="00A724BC">
              <w:rPr>
                <w:rFonts w:ascii="Times New Roman" w:hAnsi="Times New Roman"/>
                <w:b/>
                <w:sz w:val="20"/>
                <w:szCs w:val="20"/>
              </w:rPr>
              <w:t>3.2-3.9</w:t>
            </w:r>
            <w:r w:rsidR="00A724BC">
              <w:rPr>
                <w:rFonts w:ascii="Times New Roman" w:hAnsi="Times New Roman"/>
                <w:b/>
                <w:sz w:val="20"/>
                <w:szCs w:val="20"/>
              </w:rPr>
              <w:t xml:space="preserve"> (3.3)</w:t>
            </w:r>
          </w:p>
        </w:tc>
        <w:tc>
          <w:tcPr>
            <w:tcW w:w="2128" w:type="dxa"/>
            <w:gridSpan w:val="2"/>
            <w:vAlign w:val="center"/>
          </w:tcPr>
          <w:p w:rsidR="00077E53" w:rsidRDefault="0052255A" w:rsidP="00302B53">
            <w:pPr>
              <w:spacing w:after="0" w:line="240" w:lineRule="auto"/>
              <w:jc w:val="center"/>
              <w:rPr>
                <w:rFonts w:ascii="Times New Roman" w:hAnsi="Times New Roman"/>
                <w:sz w:val="20"/>
                <w:szCs w:val="20"/>
              </w:rPr>
            </w:pPr>
            <w:r>
              <w:rPr>
                <w:rFonts w:ascii="Times New Roman" w:hAnsi="Times New Roman"/>
                <w:sz w:val="20"/>
                <w:szCs w:val="20"/>
              </w:rPr>
              <w:t>4.0-5.0</w:t>
            </w:r>
          </w:p>
        </w:tc>
      </w:tr>
      <w:tr w:rsidR="00077E53" w:rsidTr="00302B53">
        <w:trPr>
          <w:cantSplit/>
          <w:trHeight w:val="1539"/>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Динамический показатель</w:t>
            </w:r>
          </w:p>
        </w:tc>
        <w:tc>
          <w:tcPr>
            <w:tcW w:w="3108" w:type="dxa"/>
          </w:tcPr>
          <w:p w:rsidR="00077E53" w:rsidRDefault="00077E53" w:rsidP="0052255A">
            <w:pPr>
              <w:spacing w:after="0" w:line="240" w:lineRule="auto"/>
              <w:jc w:val="both"/>
              <w:rPr>
                <w:rFonts w:ascii="Times New Roman" w:hAnsi="Times New Roman"/>
                <w:sz w:val="20"/>
                <w:szCs w:val="20"/>
              </w:rPr>
            </w:pPr>
            <w:r>
              <w:rPr>
                <w:rFonts w:ascii="Times New Roman" w:hAnsi="Times New Roman"/>
                <w:sz w:val="20"/>
                <w:szCs w:val="20"/>
              </w:rPr>
              <w:t xml:space="preserve">Содержание и методы воспитания и </w:t>
            </w:r>
            <w:proofErr w:type="gramStart"/>
            <w:r>
              <w:rPr>
                <w:rFonts w:ascii="Times New Roman" w:hAnsi="Times New Roman"/>
                <w:sz w:val="20"/>
                <w:szCs w:val="20"/>
              </w:rPr>
              <w:t>обучения по развитию</w:t>
            </w:r>
            <w:proofErr w:type="gramEnd"/>
            <w:r>
              <w:rPr>
                <w:rFonts w:ascii="Times New Roman" w:hAnsi="Times New Roman"/>
                <w:sz w:val="20"/>
                <w:szCs w:val="20"/>
              </w:rPr>
              <w:t xml:space="preserve"> </w:t>
            </w:r>
            <w:r w:rsidR="0052255A">
              <w:rPr>
                <w:rFonts w:ascii="Times New Roman" w:hAnsi="Times New Roman"/>
                <w:sz w:val="20"/>
                <w:szCs w:val="20"/>
              </w:rPr>
              <w:t>музыкальной деятельности</w:t>
            </w:r>
            <w:r w:rsidRPr="0052255A">
              <w:rPr>
                <w:rFonts w:ascii="Times New Roman" w:hAnsi="Times New Roman"/>
                <w:sz w:val="20"/>
                <w:szCs w:val="20"/>
              </w:rPr>
              <w:t xml:space="preserve"> (в</w:t>
            </w:r>
            <w:r>
              <w:rPr>
                <w:rFonts w:ascii="Times New Roman" w:hAnsi="Times New Roman"/>
                <w:sz w:val="20"/>
                <w:szCs w:val="20"/>
              </w:rPr>
              <w:t xml:space="preserve"> сравнении с прошлым годом)</w:t>
            </w:r>
          </w:p>
        </w:tc>
        <w:tc>
          <w:tcPr>
            <w:tcW w:w="2976" w:type="dxa"/>
            <w:vAlign w:val="center"/>
          </w:tcPr>
          <w:p w:rsidR="00077E53" w:rsidRDefault="00077E53" w:rsidP="0052255A">
            <w:pPr>
              <w:spacing w:after="0" w:line="240" w:lineRule="auto"/>
              <w:rPr>
                <w:rFonts w:ascii="Times New Roman" w:hAnsi="Times New Roman"/>
                <w:sz w:val="20"/>
                <w:szCs w:val="20"/>
              </w:rPr>
            </w:pPr>
            <w:r>
              <w:rPr>
                <w:rFonts w:ascii="Times New Roman" w:hAnsi="Times New Roman"/>
                <w:sz w:val="20"/>
                <w:szCs w:val="20"/>
              </w:rPr>
              <w:t xml:space="preserve">Менее </w:t>
            </w:r>
            <w:r w:rsidR="0052255A">
              <w:rPr>
                <w:rFonts w:ascii="Times New Roman" w:hAnsi="Times New Roman"/>
                <w:sz w:val="20"/>
                <w:szCs w:val="20"/>
              </w:rPr>
              <w:t>2.5</w:t>
            </w:r>
          </w:p>
        </w:tc>
        <w:tc>
          <w:tcPr>
            <w:tcW w:w="2834" w:type="dxa"/>
            <w:vAlign w:val="center"/>
          </w:tcPr>
          <w:p w:rsidR="00077E53" w:rsidRDefault="0052255A" w:rsidP="00302B53">
            <w:pPr>
              <w:spacing w:after="0" w:line="240" w:lineRule="auto"/>
              <w:rPr>
                <w:rFonts w:ascii="Times New Roman" w:hAnsi="Times New Roman"/>
                <w:sz w:val="20"/>
                <w:szCs w:val="20"/>
              </w:rPr>
            </w:pPr>
            <w:r>
              <w:rPr>
                <w:rFonts w:ascii="Times New Roman" w:hAnsi="Times New Roman"/>
                <w:sz w:val="20"/>
                <w:szCs w:val="20"/>
              </w:rPr>
              <w:t>2.5-3.1</w:t>
            </w:r>
          </w:p>
        </w:tc>
        <w:tc>
          <w:tcPr>
            <w:tcW w:w="3118" w:type="dxa"/>
            <w:vAlign w:val="center"/>
          </w:tcPr>
          <w:p w:rsidR="00077E53" w:rsidRDefault="0052255A" w:rsidP="00302B53">
            <w:pPr>
              <w:spacing w:after="0" w:line="240" w:lineRule="auto"/>
              <w:rPr>
                <w:rFonts w:ascii="Times New Roman" w:hAnsi="Times New Roman"/>
                <w:sz w:val="20"/>
                <w:szCs w:val="20"/>
              </w:rPr>
            </w:pPr>
            <w:r>
              <w:rPr>
                <w:rFonts w:ascii="Times New Roman" w:hAnsi="Times New Roman"/>
                <w:sz w:val="20"/>
                <w:szCs w:val="20"/>
              </w:rPr>
              <w:t>3.2-3.9</w:t>
            </w:r>
          </w:p>
        </w:tc>
        <w:tc>
          <w:tcPr>
            <w:tcW w:w="2128" w:type="dxa"/>
            <w:gridSpan w:val="2"/>
            <w:vAlign w:val="center"/>
          </w:tcPr>
          <w:p w:rsidR="00077E53" w:rsidRDefault="0052255A" w:rsidP="00302B53">
            <w:pPr>
              <w:spacing w:after="0" w:line="240" w:lineRule="auto"/>
              <w:jc w:val="center"/>
              <w:rPr>
                <w:rFonts w:ascii="Times New Roman" w:hAnsi="Times New Roman"/>
                <w:sz w:val="20"/>
                <w:szCs w:val="20"/>
              </w:rPr>
            </w:pPr>
            <w:r>
              <w:rPr>
                <w:rFonts w:ascii="Times New Roman" w:hAnsi="Times New Roman"/>
                <w:sz w:val="20"/>
                <w:szCs w:val="20"/>
              </w:rPr>
              <w:t>4.0-5.0</w:t>
            </w:r>
          </w:p>
        </w:tc>
      </w:tr>
      <w:tr w:rsidR="00077E53" w:rsidTr="00302B53">
        <w:trPr>
          <w:cantSplit/>
          <w:trHeight w:val="2314"/>
        </w:trPr>
        <w:tc>
          <w:tcPr>
            <w:tcW w:w="828" w:type="dxa"/>
            <w:textDirection w:val="btLr"/>
          </w:tcPr>
          <w:p w:rsidR="00077E53" w:rsidRDefault="00077E53" w:rsidP="00302B53">
            <w:pPr>
              <w:spacing w:after="0" w:line="240" w:lineRule="auto"/>
              <w:ind w:left="113" w:right="113"/>
              <w:rPr>
                <w:rFonts w:ascii="Times New Roman" w:hAnsi="Times New Roman"/>
                <w:sz w:val="20"/>
                <w:szCs w:val="20"/>
              </w:rPr>
            </w:pPr>
            <w:r>
              <w:rPr>
                <w:rFonts w:ascii="Times New Roman" w:hAnsi="Times New Roman"/>
                <w:sz w:val="20"/>
                <w:szCs w:val="20"/>
              </w:rPr>
              <w:lastRenderedPageBreak/>
              <w:t>объемный показатель</w:t>
            </w:r>
          </w:p>
        </w:tc>
        <w:tc>
          <w:tcPr>
            <w:tcW w:w="3108" w:type="dxa"/>
          </w:tcPr>
          <w:p w:rsidR="00077E53" w:rsidRDefault="00077E53" w:rsidP="00302B53">
            <w:pPr>
              <w:spacing w:after="0" w:line="240" w:lineRule="auto"/>
              <w:jc w:val="both"/>
              <w:rPr>
                <w:rFonts w:ascii="Times New Roman" w:hAnsi="Times New Roman"/>
                <w:color w:val="FF0000"/>
                <w:sz w:val="20"/>
                <w:szCs w:val="20"/>
              </w:rPr>
            </w:pPr>
            <w:r>
              <w:rPr>
                <w:rFonts w:ascii="Times New Roman" w:hAnsi="Times New Roman"/>
                <w:sz w:val="20"/>
                <w:szCs w:val="20"/>
              </w:rPr>
              <w:t xml:space="preserve">Число педагогов, применяющих современные образовательные технологии в образовательном процессе в соответствии с образовательной программой ОУ </w:t>
            </w:r>
          </w:p>
        </w:tc>
        <w:tc>
          <w:tcPr>
            <w:tcW w:w="2976"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Менее 50%</w:t>
            </w:r>
          </w:p>
        </w:tc>
        <w:tc>
          <w:tcPr>
            <w:tcW w:w="2834" w:type="dxa"/>
            <w:vAlign w:val="center"/>
          </w:tcPr>
          <w:p w:rsidR="00077E53" w:rsidRPr="00DD48CF" w:rsidRDefault="00077E53" w:rsidP="00DD48CF">
            <w:pPr>
              <w:spacing w:after="0" w:line="240" w:lineRule="auto"/>
              <w:jc w:val="center"/>
              <w:rPr>
                <w:rFonts w:ascii="Times New Roman" w:hAnsi="Times New Roman"/>
                <w:b/>
                <w:sz w:val="20"/>
                <w:szCs w:val="20"/>
              </w:rPr>
            </w:pPr>
            <w:r w:rsidRPr="00DD48CF">
              <w:rPr>
                <w:rFonts w:ascii="Times New Roman" w:hAnsi="Times New Roman"/>
                <w:b/>
                <w:sz w:val="20"/>
                <w:szCs w:val="20"/>
              </w:rPr>
              <w:t>50-79%</w:t>
            </w:r>
            <w:r>
              <w:rPr>
                <w:rFonts w:ascii="Times New Roman" w:hAnsi="Times New Roman"/>
                <w:b/>
                <w:sz w:val="20"/>
                <w:szCs w:val="20"/>
              </w:rPr>
              <w:t xml:space="preserve"> (основные воспитатели – проектная деятельность, </w:t>
            </w:r>
            <w:proofErr w:type="spellStart"/>
            <w:r>
              <w:rPr>
                <w:rFonts w:ascii="Times New Roman" w:hAnsi="Times New Roman"/>
                <w:b/>
                <w:sz w:val="20"/>
                <w:szCs w:val="20"/>
              </w:rPr>
              <w:t>здоровьесберегающие</w:t>
            </w:r>
            <w:proofErr w:type="spellEnd"/>
            <w:r>
              <w:rPr>
                <w:rFonts w:ascii="Times New Roman" w:hAnsi="Times New Roman"/>
                <w:b/>
                <w:sz w:val="20"/>
                <w:szCs w:val="20"/>
              </w:rPr>
              <w:t xml:space="preserve"> технологии)</w:t>
            </w:r>
          </w:p>
        </w:tc>
        <w:tc>
          <w:tcPr>
            <w:tcW w:w="3118"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80-89%</w:t>
            </w:r>
          </w:p>
        </w:tc>
        <w:tc>
          <w:tcPr>
            <w:tcW w:w="2128" w:type="dxa"/>
            <w:gridSpan w:val="2"/>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90-100%</w:t>
            </w:r>
          </w:p>
        </w:tc>
      </w:tr>
      <w:tr w:rsidR="00077E53" w:rsidTr="00302B53">
        <w:trPr>
          <w:cantSplit/>
          <w:trHeight w:val="2314"/>
        </w:trPr>
        <w:tc>
          <w:tcPr>
            <w:tcW w:w="828" w:type="dxa"/>
            <w:textDirection w:val="btLr"/>
          </w:tcPr>
          <w:p w:rsidR="00077E53" w:rsidRDefault="00077E53" w:rsidP="00302B53">
            <w:pPr>
              <w:spacing w:after="0" w:line="240" w:lineRule="auto"/>
              <w:ind w:left="113" w:right="113"/>
              <w:rPr>
                <w:rFonts w:ascii="Times New Roman" w:hAnsi="Times New Roman"/>
                <w:sz w:val="20"/>
                <w:szCs w:val="20"/>
              </w:rPr>
            </w:pPr>
            <w:r>
              <w:rPr>
                <w:rFonts w:ascii="Times New Roman" w:hAnsi="Times New Roman"/>
                <w:sz w:val="20"/>
                <w:szCs w:val="20"/>
              </w:rPr>
              <w:t>Объемный показатель</w:t>
            </w:r>
          </w:p>
        </w:tc>
        <w:tc>
          <w:tcPr>
            <w:tcW w:w="3108"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Состояние предметно-развивающей среды</w:t>
            </w:r>
          </w:p>
        </w:tc>
        <w:tc>
          <w:tcPr>
            <w:tcW w:w="2976" w:type="dxa"/>
            <w:vAlign w:val="center"/>
          </w:tcPr>
          <w:p w:rsidR="00077E53" w:rsidRPr="00DD48CF" w:rsidRDefault="00077E53" w:rsidP="00302B53">
            <w:pPr>
              <w:spacing w:after="0" w:line="240" w:lineRule="auto"/>
              <w:jc w:val="center"/>
              <w:rPr>
                <w:rFonts w:ascii="Times New Roman" w:hAnsi="Times New Roman"/>
                <w:b/>
                <w:sz w:val="20"/>
                <w:szCs w:val="20"/>
              </w:rPr>
            </w:pPr>
            <w:r w:rsidRPr="00DD48CF">
              <w:rPr>
                <w:rFonts w:ascii="Times New Roman" w:hAnsi="Times New Roman"/>
                <w:b/>
                <w:sz w:val="20"/>
                <w:szCs w:val="20"/>
              </w:rPr>
              <w:t>Предметно-развивающая среда во всех группах  менее чем на 60% соответствует требованиям образовательной программы и возрастным особенностям детей</w:t>
            </w:r>
          </w:p>
        </w:tc>
        <w:tc>
          <w:tcPr>
            <w:tcW w:w="2834"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Предметно-развивающая среда во всех группах на 60-79%  соответствует требованиям образовательной программы и возрастным особенностям детей</w:t>
            </w:r>
          </w:p>
        </w:tc>
        <w:tc>
          <w:tcPr>
            <w:tcW w:w="3118"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Предметно-развивающая среда во всех группах на 80-94%    соответствует требованиям образовательной программы и возрастным особенностям детей</w:t>
            </w:r>
          </w:p>
        </w:tc>
        <w:tc>
          <w:tcPr>
            <w:tcW w:w="2128" w:type="dxa"/>
            <w:gridSpan w:val="2"/>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Предметно-развивающая среда во всех группах  на 95-100%  соответствует требованиям образовательной программы и возрастным особенностям детей</w:t>
            </w:r>
          </w:p>
        </w:tc>
      </w:tr>
    </w:tbl>
    <w:p w:rsidR="00077E53" w:rsidRDefault="00077E53" w:rsidP="00543EC3">
      <w:pPr>
        <w:pStyle w:val="2"/>
        <w:rPr>
          <w:sz w:val="28"/>
          <w:szCs w:val="28"/>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077E53" w:rsidRPr="00C173E2" w:rsidRDefault="00077E53" w:rsidP="00543EC3">
      <w:pPr>
        <w:rPr>
          <w:rFonts w:ascii="Times New Roman" w:hAnsi="Times New Roman"/>
          <w:b/>
          <w:sz w:val="24"/>
          <w:szCs w:val="24"/>
        </w:rPr>
      </w:pPr>
      <w:r w:rsidRPr="00C173E2">
        <w:rPr>
          <w:rFonts w:ascii="Times New Roman" w:hAnsi="Times New Roman"/>
          <w:b/>
          <w:sz w:val="24"/>
          <w:szCs w:val="24"/>
        </w:rPr>
        <w:lastRenderedPageBreak/>
        <w:t>Вопрос 3.Каково отношение к детям? Как развивают их персональные качества?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0"/>
        <w:gridCol w:w="3822"/>
        <w:gridCol w:w="4061"/>
        <w:gridCol w:w="3049"/>
      </w:tblGrid>
      <w:tr w:rsidR="00077E53" w:rsidRPr="00C173E2" w:rsidTr="00302B53">
        <w:trPr>
          <w:cantSplit/>
          <w:trHeight w:val="1218"/>
        </w:trPr>
        <w:tc>
          <w:tcPr>
            <w:tcW w:w="4060" w:type="dxa"/>
          </w:tcPr>
          <w:p w:rsidR="00077E53" w:rsidRPr="00C173E2" w:rsidRDefault="00077E53" w:rsidP="00302B53">
            <w:pPr>
              <w:spacing w:after="0" w:line="360" w:lineRule="auto"/>
              <w:jc w:val="center"/>
              <w:rPr>
                <w:rFonts w:ascii="Times New Roman" w:hAnsi="Times New Roman"/>
                <w:b/>
                <w:sz w:val="24"/>
                <w:szCs w:val="24"/>
              </w:rPr>
            </w:pPr>
            <w:r w:rsidRPr="00C173E2">
              <w:rPr>
                <w:rFonts w:ascii="Times New Roman" w:hAnsi="Times New Roman"/>
                <w:b/>
                <w:sz w:val="24"/>
                <w:szCs w:val="24"/>
              </w:rPr>
              <w:t>1</w:t>
            </w:r>
          </w:p>
          <w:p w:rsidR="00077E53" w:rsidRPr="00C173E2" w:rsidRDefault="00077E53" w:rsidP="00302B53">
            <w:pPr>
              <w:spacing w:after="0" w:line="360" w:lineRule="auto"/>
              <w:jc w:val="center"/>
              <w:rPr>
                <w:rFonts w:ascii="Times New Roman" w:hAnsi="Times New Roman"/>
                <w:sz w:val="24"/>
                <w:szCs w:val="24"/>
              </w:rPr>
            </w:pPr>
            <w:r w:rsidRPr="00C173E2">
              <w:rPr>
                <w:rFonts w:ascii="Times New Roman" w:hAnsi="Times New Roman"/>
                <w:sz w:val="24"/>
                <w:szCs w:val="24"/>
              </w:rPr>
              <w:t>(очень мало)</w:t>
            </w:r>
          </w:p>
        </w:tc>
        <w:tc>
          <w:tcPr>
            <w:tcW w:w="3822" w:type="dxa"/>
          </w:tcPr>
          <w:p w:rsidR="00077E53" w:rsidRPr="00C173E2" w:rsidRDefault="00077E53" w:rsidP="00302B53">
            <w:pPr>
              <w:spacing w:after="0" w:line="360" w:lineRule="auto"/>
              <w:jc w:val="center"/>
              <w:rPr>
                <w:rFonts w:ascii="Times New Roman" w:hAnsi="Times New Roman"/>
                <w:b/>
                <w:sz w:val="24"/>
                <w:szCs w:val="24"/>
              </w:rPr>
            </w:pPr>
            <w:r w:rsidRPr="00C173E2">
              <w:rPr>
                <w:rFonts w:ascii="Times New Roman" w:hAnsi="Times New Roman"/>
                <w:b/>
                <w:sz w:val="24"/>
                <w:szCs w:val="24"/>
              </w:rPr>
              <w:t>2</w:t>
            </w:r>
          </w:p>
          <w:p w:rsidR="00077E53" w:rsidRPr="00C173E2" w:rsidRDefault="00077E53" w:rsidP="00302B53">
            <w:pPr>
              <w:spacing w:after="0" w:line="360" w:lineRule="auto"/>
              <w:jc w:val="center"/>
              <w:rPr>
                <w:rFonts w:ascii="Times New Roman" w:hAnsi="Times New Roman"/>
                <w:sz w:val="24"/>
                <w:szCs w:val="24"/>
              </w:rPr>
            </w:pPr>
            <w:r w:rsidRPr="00C173E2">
              <w:rPr>
                <w:rFonts w:ascii="Times New Roman" w:hAnsi="Times New Roman"/>
                <w:sz w:val="24"/>
                <w:szCs w:val="24"/>
              </w:rPr>
              <w:t>(удовлетворительно)</w:t>
            </w:r>
          </w:p>
        </w:tc>
        <w:tc>
          <w:tcPr>
            <w:tcW w:w="4061" w:type="dxa"/>
          </w:tcPr>
          <w:p w:rsidR="00077E53" w:rsidRPr="00C173E2" w:rsidRDefault="00077E53" w:rsidP="00302B53">
            <w:pPr>
              <w:spacing w:after="0" w:line="360" w:lineRule="auto"/>
              <w:jc w:val="center"/>
              <w:rPr>
                <w:rFonts w:ascii="Times New Roman" w:hAnsi="Times New Roman"/>
                <w:b/>
                <w:sz w:val="24"/>
                <w:szCs w:val="24"/>
              </w:rPr>
            </w:pPr>
            <w:r w:rsidRPr="00C173E2">
              <w:rPr>
                <w:rFonts w:ascii="Times New Roman" w:hAnsi="Times New Roman"/>
                <w:b/>
                <w:sz w:val="24"/>
                <w:szCs w:val="24"/>
              </w:rPr>
              <w:t>3</w:t>
            </w:r>
          </w:p>
          <w:p w:rsidR="00077E53" w:rsidRPr="00C173E2" w:rsidRDefault="00077E53" w:rsidP="00302B53">
            <w:pPr>
              <w:spacing w:after="0" w:line="360" w:lineRule="auto"/>
              <w:jc w:val="center"/>
              <w:rPr>
                <w:rFonts w:ascii="Times New Roman" w:hAnsi="Times New Roman"/>
                <w:sz w:val="24"/>
                <w:szCs w:val="24"/>
              </w:rPr>
            </w:pPr>
            <w:r w:rsidRPr="00C173E2">
              <w:rPr>
                <w:rFonts w:ascii="Times New Roman" w:hAnsi="Times New Roman"/>
                <w:sz w:val="24"/>
                <w:szCs w:val="24"/>
              </w:rPr>
              <w:t>(хорошо)</w:t>
            </w:r>
          </w:p>
        </w:tc>
        <w:tc>
          <w:tcPr>
            <w:tcW w:w="3049" w:type="dxa"/>
          </w:tcPr>
          <w:p w:rsidR="00077E53" w:rsidRPr="00C173E2" w:rsidRDefault="00077E53" w:rsidP="00302B53">
            <w:pPr>
              <w:spacing w:after="0" w:line="360" w:lineRule="auto"/>
              <w:jc w:val="center"/>
              <w:rPr>
                <w:rFonts w:ascii="Times New Roman" w:hAnsi="Times New Roman"/>
                <w:b/>
                <w:sz w:val="24"/>
                <w:szCs w:val="24"/>
              </w:rPr>
            </w:pPr>
            <w:r w:rsidRPr="00C173E2">
              <w:rPr>
                <w:rFonts w:ascii="Times New Roman" w:hAnsi="Times New Roman"/>
                <w:b/>
                <w:sz w:val="24"/>
                <w:szCs w:val="24"/>
              </w:rPr>
              <w:t>4</w:t>
            </w:r>
          </w:p>
          <w:p w:rsidR="00077E53" w:rsidRPr="00C173E2" w:rsidRDefault="00077E53" w:rsidP="00302B53">
            <w:pPr>
              <w:spacing w:after="0" w:line="360" w:lineRule="auto"/>
              <w:jc w:val="center"/>
              <w:rPr>
                <w:rFonts w:ascii="Times New Roman" w:hAnsi="Times New Roman"/>
                <w:sz w:val="24"/>
                <w:szCs w:val="24"/>
              </w:rPr>
            </w:pPr>
            <w:r w:rsidRPr="00C173E2">
              <w:rPr>
                <w:rFonts w:ascii="Times New Roman" w:hAnsi="Times New Roman"/>
                <w:sz w:val="24"/>
                <w:szCs w:val="24"/>
              </w:rPr>
              <w:t>(превосходно)</w:t>
            </w:r>
          </w:p>
        </w:tc>
      </w:tr>
      <w:tr w:rsidR="00077E53" w:rsidTr="00302B53">
        <w:trPr>
          <w:cantSplit/>
          <w:trHeight w:val="1134"/>
        </w:trPr>
        <w:tc>
          <w:tcPr>
            <w:tcW w:w="4060" w:type="dxa"/>
            <w:vAlign w:val="center"/>
          </w:tcPr>
          <w:p w:rsidR="00077E53" w:rsidRDefault="00077E53" w:rsidP="00302B53">
            <w:pPr>
              <w:spacing w:after="0" w:line="240" w:lineRule="auto"/>
              <w:jc w:val="center"/>
              <w:rPr>
                <w:rFonts w:ascii="Times New Roman" w:hAnsi="Times New Roman"/>
                <w:sz w:val="20"/>
                <w:szCs w:val="20"/>
              </w:rPr>
            </w:pPr>
          </w:p>
        </w:tc>
        <w:tc>
          <w:tcPr>
            <w:tcW w:w="3822" w:type="dxa"/>
            <w:vAlign w:val="center"/>
          </w:tcPr>
          <w:p w:rsidR="00077E53" w:rsidRDefault="00077E53" w:rsidP="00302B53">
            <w:pPr>
              <w:spacing w:after="0" w:line="240" w:lineRule="auto"/>
              <w:jc w:val="center"/>
              <w:rPr>
                <w:rFonts w:ascii="Times New Roman" w:hAnsi="Times New Roman"/>
                <w:b/>
                <w:sz w:val="32"/>
                <w:szCs w:val="20"/>
              </w:rPr>
            </w:pPr>
            <w:r>
              <w:rPr>
                <w:rFonts w:ascii="Times New Roman" w:hAnsi="Times New Roman"/>
                <w:b/>
                <w:sz w:val="32"/>
                <w:szCs w:val="20"/>
              </w:rPr>
              <w:t>1,8</w:t>
            </w:r>
          </w:p>
          <w:p w:rsidR="00077E53" w:rsidRPr="00967DEC" w:rsidRDefault="00077E53" w:rsidP="00302B53">
            <w:pPr>
              <w:spacing w:after="0" w:line="240" w:lineRule="auto"/>
              <w:jc w:val="center"/>
              <w:rPr>
                <w:rFonts w:ascii="Times New Roman" w:hAnsi="Times New Roman"/>
                <w:b/>
                <w:sz w:val="20"/>
                <w:szCs w:val="20"/>
              </w:rPr>
            </w:pPr>
          </w:p>
        </w:tc>
        <w:tc>
          <w:tcPr>
            <w:tcW w:w="4061" w:type="dxa"/>
            <w:vAlign w:val="center"/>
          </w:tcPr>
          <w:p w:rsidR="00077E53" w:rsidRDefault="00077E53" w:rsidP="00302B53">
            <w:pPr>
              <w:spacing w:after="0" w:line="240" w:lineRule="auto"/>
              <w:jc w:val="center"/>
              <w:rPr>
                <w:rFonts w:ascii="Times New Roman" w:hAnsi="Times New Roman"/>
                <w:sz w:val="20"/>
                <w:szCs w:val="20"/>
              </w:rPr>
            </w:pPr>
          </w:p>
        </w:tc>
        <w:tc>
          <w:tcPr>
            <w:tcW w:w="3049" w:type="dxa"/>
            <w:vAlign w:val="center"/>
          </w:tcPr>
          <w:p w:rsidR="00077E53" w:rsidRDefault="00077E53" w:rsidP="00302B53">
            <w:pPr>
              <w:spacing w:after="0" w:line="240" w:lineRule="auto"/>
              <w:jc w:val="center"/>
              <w:rPr>
                <w:rFonts w:ascii="Times New Roman" w:hAnsi="Times New Roman"/>
                <w:sz w:val="20"/>
                <w:szCs w:val="20"/>
              </w:rPr>
            </w:pPr>
          </w:p>
        </w:tc>
      </w:tr>
    </w:tbl>
    <w:p w:rsidR="00077E53" w:rsidRPr="00C173E2" w:rsidRDefault="00077E53" w:rsidP="00543EC3">
      <w:pPr>
        <w:spacing w:line="240" w:lineRule="auto"/>
        <w:rPr>
          <w:rFonts w:ascii="Times New Roman" w:hAnsi="Times New Roman"/>
          <w:sz w:val="24"/>
          <w:szCs w:val="24"/>
        </w:rPr>
      </w:pPr>
      <w:r w:rsidRPr="00C173E2">
        <w:rPr>
          <w:rFonts w:ascii="Times New Roman" w:hAnsi="Times New Roman"/>
          <w:sz w:val="24"/>
          <w:szCs w:val="24"/>
        </w:rPr>
        <w:t>Почему Вы так считаете?</w:t>
      </w:r>
    </w:p>
    <w:p w:rsidR="00077E53" w:rsidRPr="00C173E2" w:rsidRDefault="00077E53" w:rsidP="00543EC3">
      <w:pPr>
        <w:spacing w:line="240" w:lineRule="auto"/>
        <w:rPr>
          <w:rFonts w:ascii="Times New Roman" w:hAnsi="Times New Roman"/>
          <w:sz w:val="24"/>
          <w:szCs w:val="24"/>
        </w:rPr>
      </w:pPr>
      <w:r w:rsidRPr="00C173E2">
        <w:rPr>
          <w:rFonts w:ascii="Times New Roman" w:hAnsi="Times New Roman"/>
          <w:sz w:val="24"/>
          <w:szCs w:val="24"/>
        </w:rPr>
        <w:t>Какие аспекты наиболее сильны и почему?</w:t>
      </w:r>
    </w:p>
    <w:p w:rsidR="00077E53" w:rsidRDefault="00077E53" w:rsidP="00543EC3">
      <w:pPr>
        <w:spacing w:line="240" w:lineRule="auto"/>
        <w:rPr>
          <w:rFonts w:ascii="Times New Roman" w:hAnsi="Times New Roman"/>
          <w:sz w:val="24"/>
          <w:szCs w:val="24"/>
        </w:rPr>
      </w:pPr>
      <w:r w:rsidRPr="00C173E2">
        <w:rPr>
          <w:rFonts w:ascii="Times New Roman" w:hAnsi="Times New Roman"/>
          <w:sz w:val="24"/>
          <w:szCs w:val="24"/>
        </w:rPr>
        <w:t xml:space="preserve">Что более всего нуждается в </w:t>
      </w:r>
      <w:proofErr w:type="gramStart"/>
      <w:r w:rsidRPr="00C173E2">
        <w:rPr>
          <w:rFonts w:ascii="Times New Roman" w:hAnsi="Times New Roman"/>
          <w:sz w:val="24"/>
          <w:szCs w:val="24"/>
        </w:rPr>
        <w:t>улучшении</w:t>
      </w:r>
      <w:proofErr w:type="gramEnd"/>
      <w:r w:rsidRPr="00C173E2">
        <w:rPr>
          <w:rFonts w:ascii="Times New Roman" w:hAnsi="Times New Roman"/>
          <w:sz w:val="24"/>
          <w:szCs w:val="24"/>
        </w:rPr>
        <w:t xml:space="preserve"> и </w:t>
      </w:r>
      <w:proofErr w:type="gramStart"/>
      <w:r w:rsidRPr="00C173E2">
        <w:rPr>
          <w:rFonts w:ascii="Times New Roman" w:hAnsi="Times New Roman"/>
          <w:sz w:val="24"/>
          <w:szCs w:val="24"/>
        </w:rPr>
        <w:t>какие</w:t>
      </w:r>
      <w:proofErr w:type="gramEnd"/>
      <w:r w:rsidRPr="00C173E2">
        <w:rPr>
          <w:rFonts w:ascii="Times New Roman" w:hAnsi="Times New Roman"/>
          <w:sz w:val="24"/>
          <w:szCs w:val="24"/>
        </w:rPr>
        <w:t xml:space="preserve"> действия для этого необходимо предпринять?</w:t>
      </w:r>
    </w:p>
    <w:p w:rsidR="00077E53" w:rsidRDefault="00077E53" w:rsidP="00543EC3">
      <w:pPr>
        <w:spacing w:line="240" w:lineRule="auto"/>
        <w:rPr>
          <w:rFonts w:ascii="Times New Roman" w:hAnsi="Times New Roman"/>
          <w:b/>
          <w:i/>
          <w:sz w:val="24"/>
          <w:szCs w:val="24"/>
        </w:rPr>
      </w:pPr>
      <w:r>
        <w:rPr>
          <w:rFonts w:ascii="Times New Roman" w:hAnsi="Times New Roman"/>
          <w:b/>
          <w:i/>
          <w:sz w:val="24"/>
          <w:szCs w:val="24"/>
        </w:rPr>
        <w:tab/>
        <w:t>На базе детского</w:t>
      </w:r>
      <w:r w:rsidR="00E241EC">
        <w:rPr>
          <w:rFonts w:ascii="Times New Roman" w:hAnsi="Times New Roman"/>
          <w:b/>
          <w:i/>
          <w:sz w:val="24"/>
          <w:szCs w:val="24"/>
        </w:rPr>
        <w:t xml:space="preserve"> сада функционируют  3  студии по развитию индивидуальных качеств</w:t>
      </w:r>
      <w:r>
        <w:rPr>
          <w:rFonts w:ascii="Times New Roman" w:hAnsi="Times New Roman"/>
          <w:b/>
          <w:i/>
          <w:sz w:val="24"/>
          <w:szCs w:val="24"/>
        </w:rPr>
        <w:t>: «</w:t>
      </w:r>
      <w:proofErr w:type="spellStart"/>
      <w:r>
        <w:rPr>
          <w:rFonts w:ascii="Times New Roman" w:hAnsi="Times New Roman"/>
          <w:b/>
          <w:i/>
          <w:sz w:val="24"/>
          <w:szCs w:val="24"/>
        </w:rPr>
        <w:t>До-ми-солька</w:t>
      </w:r>
      <w:proofErr w:type="spellEnd"/>
      <w:r>
        <w:rPr>
          <w:rFonts w:ascii="Times New Roman" w:hAnsi="Times New Roman"/>
          <w:b/>
          <w:i/>
          <w:sz w:val="24"/>
          <w:szCs w:val="24"/>
        </w:rPr>
        <w:t xml:space="preserve">», </w:t>
      </w:r>
      <w:r w:rsidR="00A724BC">
        <w:rPr>
          <w:rFonts w:ascii="Times New Roman" w:hAnsi="Times New Roman"/>
          <w:b/>
          <w:i/>
          <w:sz w:val="24"/>
          <w:szCs w:val="24"/>
        </w:rPr>
        <w:t xml:space="preserve">«Горошинки», «Здоровье». </w:t>
      </w:r>
      <w:r>
        <w:rPr>
          <w:rFonts w:ascii="Times New Roman" w:hAnsi="Times New Roman"/>
          <w:b/>
          <w:i/>
          <w:sz w:val="24"/>
          <w:szCs w:val="24"/>
        </w:rPr>
        <w:t xml:space="preserve"> В них занимаются дети старшей, подготовительной и средней группы. Охват детей составляет 45%. Исходя из анализа социального паспорта семьи, в детском саду большое количество малоимущих семей, поэтому организация платных кружков на базе детского сада не является эффективным средством развития индивидуальных особенностей детей. Наиболее качественно данный вид деятельности осуществляют учреждения дополнительного образования, такие как Дворец Детского Творчества. На его базе в различных кружках и секциях занимаются  7 воспитанников детского сада.  </w:t>
      </w:r>
    </w:p>
    <w:p w:rsidR="00077E53" w:rsidRPr="00BC60FB" w:rsidRDefault="00077E53" w:rsidP="00543EC3">
      <w:pPr>
        <w:spacing w:line="240" w:lineRule="auto"/>
        <w:rPr>
          <w:rFonts w:ascii="Times New Roman" w:hAnsi="Times New Roman"/>
          <w:b/>
          <w:i/>
          <w:sz w:val="24"/>
          <w:szCs w:val="24"/>
        </w:rPr>
      </w:pPr>
    </w:p>
    <w:p w:rsidR="00077E53" w:rsidRPr="00C173E2" w:rsidRDefault="00077E53" w:rsidP="00543EC3">
      <w:pPr>
        <w:pStyle w:val="2"/>
        <w:rPr>
          <w:rFonts w:ascii="Times New Roman" w:hAnsi="Times New Roman"/>
          <w:color w:val="auto"/>
          <w:sz w:val="24"/>
          <w:szCs w:val="24"/>
        </w:rPr>
      </w:pPr>
      <w:r>
        <w:rPr>
          <w:rFonts w:ascii="Times New Roman" w:hAnsi="Times New Roman"/>
          <w:color w:val="auto"/>
          <w:sz w:val="24"/>
          <w:szCs w:val="24"/>
        </w:rPr>
        <w:t xml:space="preserve">Приложение </w:t>
      </w:r>
      <w:r w:rsidRPr="00C173E2">
        <w:rPr>
          <w:rFonts w:ascii="Times New Roman" w:hAnsi="Times New Roman"/>
          <w:color w:val="auto"/>
          <w:sz w:val="24"/>
          <w:szCs w:val="24"/>
        </w:rPr>
        <w:t>к вопросу 3. Каково отношение к детям? Как развивают их персональные качества?</w:t>
      </w:r>
    </w:p>
    <w:p w:rsidR="00077E53" w:rsidRPr="00C173E2" w:rsidRDefault="00077E53" w:rsidP="00543EC3">
      <w:pPr>
        <w:rPr>
          <w:rFonts w:ascii="Times New Roman" w:hAnsi="Times New Roman"/>
          <w:sz w:val="24"/>
          <w:szCs w:val="24"/>
        </w:rPr>
      </w:pPr>
      <w:r w:rsidRPr="00C173E2">
        <w:rPr>
          <w:rFonts w:ascii="Times New Roman" w:hAnsi="Times New Roman"/>
          <w:sz w:val="24"/>
          <w:szCs w:val="24"/>
        </w:rPr>
        <w:t>Таблица 3.</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60"/>
        <w:gridCol w:w="3060"/>
        <w:gridCol w:w="2880"/>
        <w:gridCol w:w="3060"/>
        <w:gridCol w:w="2104"/>
      </w:tblGrid>
      <w:tr w:rsidR="00077E53" w:rsidRPr="00C173E2" w:rsidTr="00302B53">
        <w:trPr>
          <w:cantSplit/>
          <w:trHeight w:val="1134"/>
        </w:trPr>
        <w:tc>
          <w:tcPr>
            <w:tcW w:w="828" w:type="dxa"/>
            <w:textDirection w:val="btLr"/>
          </w:tcPr>
          <w:p w:rsidR="00077E53" w:rsidRPr="00C173E2" w:rsidRDefault="00077E53" w:rsidP="00302B53">
            <w:pPr>
              <w:spacing w:after="0" w:line="360" w:lineRule="auto"/>
              <w:ind w:left="113" w:right="113"/>
              <w:jc w:val="both"/>
              <w:rPr>
                <w:rFonts w:ascii="Times New Roman" w:hAnsi="Times New Roman"/>
                <w:sz w:val="24"/>
                <w:szCs w:val="24"/>
              </w:rPr>
            </w:pPr>
          </w:p>
        </w:tc>
        <w:tc>
          <w:tcPr>
            <w:tcW w:w="3060" w:type="dxa"/>
          </w:tcPr>
          <w:p w:rsidR="00077E53" w:rsidRPr="00C173E2" w:rsidRDefault="00077E53" w:rsidP="00302B53">
            <w:pPr>
              <w:spacing w:after="0" w:line="360" w:lineRule="auto"/>
              <w:jc w:val="both"/>
              <w:rPr>
                <w:rFonts w:ascii="Times New Roman" w:hAnsi="Times New Roman"/>
                <w:sz w:val="24"/>
                <w:szCs w:val="24"/>
              </w:rPr>
            </w:pPr>
          </w:p>
          <w:p w:rsidR="00077E53" w:rsidRPr="00C173E2" w:rsidRDefault="00077E53" w:rsidP="00302B53">
            <w:pPr>
              <w:spacing w:after="0" w:line="360" w:lineRule="auto"/>
              <w:jc w:val="both"/>
              <w:rPr>
                <w:rFonts w:ascii="Times New Roman" w:hAnsi="Times New Roman"/>
                <w:b/>
                <w:sz w:val="24"/>
                <w:szCs w:val="24"/>
              </w:rPr>
            </w:pPr>
            <w:r w:rsidRPr="00C173E2">
              <w:rPr>
                <w:rFonts w:ascii="Times New Roman" w:hAnsi="Times New Roman"/>
                <w:b/>
                <w:sz w:val="24"/>
                <w:szCs w:val="24"/>
              </w:rPr>
              <w:t>Параметры</w:t>
            </w:r>
          </w:p>
        </w:tc>
        <w:tc>
          <w:tcPr>
            <w:tcW w:w="3060" w:type="dxa"/>
          </w:tcPr>
          <w:p w:rsidR="00077E53" w:rsidRPr="00C173E2" w:rsidRDefault="00077E53" w:rsidP="00302B53">
            <w:pPr>
              <w:spacing w:after="0" w:line="360" w:lineRule="auto"/>
              <w:jc w:val="center"/>
              <w:rPr>
                <w:rFonts w:ascii="Times New Roman" w:hAnsi="Times New Roman"/>
                <w:b/>
                <w:sz w:val="24"/>
                <w:szCs w:val="24"/>
              </w:rPr>
            </w:pPr>
            <w:r w:rsidRPr="00C173E2">
              <w:rPr>
                <w:rFonts w:ascii="Times New Roman" w:hAnsi="Times New Roman"/>
                <w:b/>
                <w:sz w:val="24"/>
                <w:szCs w:val="24"/>
              </w:rPr>
              <w:t>1</w:t>
            </w:r>
          </w:p>
          <w:p w:rsidR="00077E53" w:rsidRPr="00C173E2" w:rsidRDefault="00077E53" w:rsidP="00302B53">
            <w:pPr>
              <w:spacing w:after="0" w:line="360" w:lineRule="auto"/>
              <w:jc w:val="center"/>
              <w:rPr>
                <w:rFonts w:ascii="Times New Roman" w:hAnsi="Times New Roman"/>
                <w:sz w:val="24"/>
                <w:szCs w:val="24"/>
              </w:rPr>
            </w:pPr>
            <w:r w:rsidRPr="00C173E2">
              <w:rPr>
                <w:rFonts w:ascii="Times New Roman" w:hAnsi="Times New Roman"/>
                <w:sz w:val="24"/>
                <w:szCs w:val="24"/>
              </w:rPr>
              <w:t>(очень мало)</w:t>
            </w:r>
          </w:p>
        </w:tc>
        <w:tc>
          <w:tcPr>
            <w:tcW w:w="2880" w:type="dxa"/>
          </w:tcPr>
          <w:p w:rsidR="00077E53" w:rsidRPr="00C173E2" w:rsidRDefault="00077E53" w:rsidP="00302B53">
            <w:pPr>
              <w:spacing w:after="0" w:line="360" w:lineRule="auto"/>
              <w:jc w:val="center"/>
              <w:rPr>
                <w:rFonts w:ascii="Times New Roman" w:hAnsi="Times New Roman"/>
                <w:b/>
                <w:sz w:val="24"/>
                <w:szCs w:val="24"/>
              </w:rPr>
            </w:pPr>
            <w:r w:rsidRPr="00C173E2">
              <w:rPr>
                <w:rFonts w:ascii="Times New Roman" w:hAnsi="Times New Roman"/>
                <w:b/>
                <w:sz w:val="24"/>
                <w:szCs w:val="24"/>
              </w:rPr>
              <w:t>2</w:t>
            </w:r>
          </w:p>
          <w:p w:rsidR="00077E53" w:rsidRPr="00C173E2" w:rsidRDefault="00077E53" w:rsidP="00302B53">
            <w:pPr>
              <w:spacing w:after="0" w:line="360" w:lineRule="auto"/>
              <w:jc w:val="center"/>
              <w:rPr>
                <w:rFonts w:ascii="Times New Roman" w:hAnsi="Times New Roman"/>
                <w:sz w:val="24"/>
                <w:szCs w:val="24"/>
              </w:rPr>
            </w:pPr>
            <w:r w:rsidRPr="00C173E2">
              <w:rPr>
                <w:rFonts w:ascii="Times New Roman" w:hAnsi="Times New Roman"/>
                <w:sz w:val="24"/>
                <w:szCs w:val="24"/>
              </w:rPr>
              <w:t>(удовлетворительно)</w:t>
            </w:r>
          </w:p>
        </w:tc>
        <w:tc>
          <w:tcPr>
            <w:tcW w:w="3060" w:type="dxa"/>
          </w:tcPr>
          <w:p w:rsidR="00077E53" w:rsidRPr="00C173E2" w:rsidRDefault="00077E53" w:rsidP="00302B53">
            <w:pPr>
              <w:spacing w:after="0" w:line="360" w:lineRule="auto"/>
              <w:jc w:val="center"/>
              <w:rPr>
                <w:rFonts w:ascii="Times New Roman" w:hAnsi="Times New Roman"/>
                <w:b/>
                <w:sz w:val="24"/>
                <w:szCs w:val="24"/>
              </w:rPr>
            </w:pPr>
            <w:r w:rsidRPr="00C173E2">
              <w:rPr>
                <w:rFonts w:ascii="Times New Roman" w:hAnsi="Times New Roman"/>
                <w:b/>
                <w:sz w:val="24"/>
                <w:szCs w:val="24"/>
              </w:rPr>
              <w:t>3</w:t>
            </w:r>
          </w:p>
          <w:p w:rsidR="00077E53" w:rsidRPr="00C173E2" w:rsidRDefault="00077E53" w:rsidP="00302B53">
            <w:pPr>
              <w:spacing w:after="0" w:line="360" w:lineRule="auto"/>
              <w:jc w:val="center"/>
              <w:rPr>
                <w:rFonts w:ascii="Times New Roman" w:hAnsi="Times New Roman"/>
                <w:sz w:val="24"/>
                <w:szCs w:val="24"/>
              </w:rPr>
            </w:pPr>
            <w:r w:rsidRPr="00C173E2">
              <w:rPr>
                <w:rFonts w:ascii="Times New Roman" w:hAnsi="Times New Roman"/>
                <w:sz w:val="24"/>
                <w:szCs w:val="24"/>
              </w:rPr>
              <w:t>(хорошо)</w:t>
            </w:r>
          </w:p>
        </w:tc>
        <w:tc>
          <w:tcPr>
            <w:tcW w:w="2104" w:type="dxa"/>
          </w:tcPr>
          <w:p w:rsidR="00077E53" w:rsidRPr="00C173E2" w:rsidRDefault="00077E53" w:rsidP="00302B53">
            <w:pPr>
              <w:spacing w:after="0" w:line="360" w:lineRule="auto"/>
              <w:jc w:val="center"/>
              <w:rPr>
                <w:rFonts w:ascii="Times New Roman" w:hAnsi="Times New Roman"/>
                <w:b/>
                <w:sz w:val="24"/>
                <w:szCs w:val="24"/>
              </w:rPr>
            </w:pPr>
            <w:r w:rsidRPr="00C173E2">
              <w:rPr>
                <w:rFonts w:ascii="Times New Roman" w:hAnsi="Times New Roman"/>
                <w:b/>
                <w:sz w:val="24"/>
                <w:szCs w:val="24"/>
              </w:rPr>
              <w:t>4</w:t>
            </w:r>
          </w:p>
          <w:p w:rsidR="00077E53" w:rsidRPr="00C173E2" w:rsidRDefault="00077E53" w:rsidP="00302B53">
            <w:pPr>
              <w:spacing w:after="0" w:line="360" w:lineRule="auto"/>
              <w:jc w:val="center"/>
              <w:rPr>
                <w:rFonts w:ascii="Times New Roman" w:hAnsi="Times New Roman"/>
                <w:sz w:val="24"/>
                <w:szCs w:val="24"/>
              </w:rPr>
            </w:pPr>
            <w:r w:rsidRPr="00C173E2">
              <w:rPr>
                <w:rFonts w:ascii="Times New Roman" w:hAnsi="Times New Roman"/>
                <w:sz w:val="24"/>
                <w:szCs w:val="24"/>
              </w:rPr>
              <w:t>(превосходно)</w:t>
            </w:r>
          </w:p>
        </w:tc>
      </w:tr>
      <w:tr w:rsidR="00077E53" w:rsidTr="00302B53">
        <w:trPr>
          <w:cantSplit/>
          <w:trHeight w:val="1134"/>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highlight w:val="yellow"/>
              </w:rPr>
            </w:pPr>
            <w:r>
              <w:rPr>
                <w:rFonts w:ascii="Times New Roman" w:hAnsi="Times New Roman"/>
                <w:sz w:val="20"/>
                <w:szCs w:val="20"/>
              </w:rPr>
              <w:lastRenderedPageBreak/>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Количество бесплатных кружков, действующих на базе </w:t>
            </w:r>
            <w:proofErr w:type="gramStart"/>
            <w:r>
              <w:rPr>
                <w:rFonts w:ascii="Times New Roman" w:hAnsi="Times New Roman"/>
                <w:sz w:val="20"/>
                <w:szCs w:val="20"/>
              </w:rPr>
              <w:t>вашего</w:t>
            </w:r>
            <w:proofErr w:type="gramEnd"/>
            <w:r>
              <w:rPr>
                <w:rFonts w:ascii="Times New Roman" w:hAnsi="Times New Roman"/>
                <w:sz w:val="20"/>
                <w:szCs w:val="20"/>
              </w:rPr>
              <w:t xml:space="preserve"> ОУ (в том числе – на основе договоров с другими ОУ) </w:t>
            </w:r>
          </w:p>
        </w:tc>
        <w:tc>
          <w:tcPr>
            <w:tcW w:w="306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нет</w:t>
            </w:r>
          </w:p>
        </w:tc>
        <w:tc>
          <w:tcPr>
            <w:tcW w:w="2880" w:type="dxa"/>
            <w:vAlign w:val="center"/>
          </w:tcPr>
          <w:p w:rsidR="00077E53" w:rsidRPr="00DD328C" w:rsidRDefault="00077E53" w:rsidP="00302B53">
            <w:pPr>
              <w:spacing w:after="0" w:line="240" w:lineRule="auto"/>
              <w:jc w:val="center"/>
              <w:rPr>
                <w:rFonts w:ascii="Times New Roman" w:hAnsi="Times New Roman"/>
                <w:sz w:val="20"/>
                <w:szCs w:val="20"/>
              </w:rPr>
            </w:pPr>
            <w:r w:rsidRPr="00DD328C">
              <w:rPr>
                <w:rFonts w:ascii="Times New Roman" w:hAnsi="Times New Roman"/>
                <w:sz w:val="20"/>
                <w:szCs w:val="20"/>
              </w:rPr>
              <w:t>1</w:t>
            </w:r>
          </w:p>
        </w:tc>
        <w:tc>
          <w:tcPr>
            <w:tcW w:w="3060" w:type="dxa"/>
            <w:vAlign w:val="center"/>
          </w:tcPr>
          <w:p w:rsidR="00077E53" w:rsidRPr="00DD328C" w:rsidRDefault="00077E53" w:rsidP="00B96067">
            <w:pPr>
              <w:spacing w:after="0" w:line="240" w:lineRule="auto"/>
              <w:jc w:val="center"/>
              <w:rPr>
                <w:rFonts w:ascii="Times New Roman" w:hAnsi="Times New Roman"/>
                <w:b/>
                <w:sz w:val="20"/>
                <w:szCs w:val="20"/>
              </w:rPr>
            </w:pPr>
            <w:r w:rsidRPr="00DD328C">
              <w:rPr>
                <w:rFonts w:ascii="Times New Roman" w:hAnsi="Times New Roman"/>
                <w:b/>
                <w:sz w:val="20"/>
                <w:szCs w:val="20"/>
              </w:rPr>
              <w:t>2-4</w:t>
            </w:r>
            <w:r>
              <w:rPr>
                <w:rFonts w:ascii="Times New Roman" w:hAnsi="Times New Roman"/>
                <w:b/>
                <w:sz w:val="20"/>
                <w:szCs w:val="20"/>
              </w:rPr>
              <w:t xml:space="preserve"> (3)</w:t>
            </w:r>
          </w:p>
        </w:tc>
        <w:tc>
          <w:tcPr>
            <w:tcW w:w="2104"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5 и более</w:t>
            </w:r>
          </w:p>
        </w:tc>
      </w:tr>
      <w:tr w:rsidR="00077E53" w:rsidTr="00302B53">
        <w:trPr>
          <w:cantSplit/>
          <w:trHeight w:val="1134"/>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Количество платных кружков, действующих на базе </w:t>
            </w:r>
            <w:proofErr w:type="gramStart"/>
            <w:r>
              <w:rPr>
                <w:rFonts w:ascii="Times New Roman" w:hAnsi="Times New Roman"/>
                <w:sz w:val="20"/>
                <w:szCs w:val="20"/>
              </w:rPr>
              <w:t>вашего</w:t>
            </w:r>
            <w:proofErr w:type="gramEnd"/>
            <w:r>
              <w:rPr>
                <w:rFonts w:ascii="Times New Roman" w:hAnsi="Times New Roman"/>
                <w:sz w:val="20"/>
                <w:szCs w:val="20"/>
              </w:rPr>
              <w:t xml:space="preserve"> ОУ</w:t>
            </w:r>
          </w:p>
        </w:tc>
        <w:tc>
          <w:tcPr>
            <w:tcW w:w="3060" w:type="dxa"/>
            <w:vAlign w:val="center"/>
          </w:tcPr>
          <w:p w:rsidR="00077E53" w:rsidRPr="00030E6B" w:rsidRDefault="00077E53" w:rsidP="00302B53">
            <w:pPr>
              <w:spacing w:after="0" w:line="240" w:lineRule="auto"/>
              <w:jc w:val="center"/>
              <w:rPr>
                <w:rFonts w:ascii="Times New Roman" w:hAnsi="Times New Roman"/>
                <w:b/>
                <w:sz w:val="20"/>
                <w:szCs w:val="20"/>
              </w:rPr>
            </w:pPr>
            <w:r w:rsidRPr="00030E6B">
              <w:rPr>
                <w:rFonts w:ascii="Times New Roman" w:hAnsi="Times New Roman"/>
                <w:b/>
                <w:sz w:val="20"/>
                <w:szCs w:val="20"/>
              </w:rPr>
              <w:t>нет</w:t>
            </w:r>
          </w:p>
        </w:tc>
        <w:tc>
          <w:tcPr>
            <w:tcW w:w="288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1-2</w:t>
            </w:r>
          </w:p>
        </w:tc>
        <w:tc>
          <w:tcPr>
            <w:tcW w:w="306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3-4</w:t>
            </w:r>
          </w:p>
        </w:tc>
        <w:tc>
          <w:tcPr>
            <w:tcW w:w="2104"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5 и более</w:t>
            </w:r>
          </w:p>
        </w:tc>
      </w:tr>
      <w:tr w:rsidR="00077E53" w:rsidTr="00302B53">
        <w:trPr>
          <w:cantSplit/>
          <w:trHeight w:val="1134"/>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highlight w:val="yellow"/>
              </w:rPr>
            </w:pPr>
            <w:r>
              <w:rPr>
                <w:rFonts w:ascii="Times New Roman" w:hAnsi="Times New Roman"/>
                <w:sz w:val="20"/>
                <w:szCs w:val="20"/>
              </w:rPr>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proofErr w:type="gramStart"/>
            <w:r>
              <w:rPr>
                <w:rFonts w:ascii="Times New Roman" w:hAnsi="Times New Roman"/>
                <w:sz w:val="20"/>
                <w:szCs w:val="20"/>
              </w:rPr>
              <w:t>Процент детей, охваченных различными формами дополнительного образования, реализуемыми на базе Вашего ОУ</w:t>
            </w:r>
            <w:proofErr w:type="gramEnd"/>
          </w:p>
        </w:tc>
        <w:tc>
          <w:tcPr>
            <w:tcW w:w="306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Менее 10%</w:t>
            </w:r>
          </w:p>
        </w:tc>
        <w:tc>
          <w:tcPr>
            <w:tcW w:w="288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10-30%</w:t>
            </w:r>
          </w:p>
        </w:tc>
        <w:tc>
          <w:tcPr>
            <w:tcW w:w="3060" w:type="dxa"/>
            <w:vAlign w:val="center"/>
          </w:tcPr>
          <w:p w:rsidR="00077E53" w:rsidRPr="00967DEC" w:rsidRDefault="00077E53" w:rsidP="00942303">
            <w:pPr>
              <w:spacing w:after="0" w:line="240" w:lineRule="auto"/>
              <w:jc w:val="center"/>
              <w:rPr>
                <w:rFonts w:ascii="Times New Roman" w:hAnsi="Times New Roman"/>
                <w:b/>
                <w:sz w:val="20"/>
                <w:szCs w:val="20"/>
              </w:rPr>
            </w:pPr>
            <w:r w:rsidRPr="00967DEC">
              <w:rPr>
                <w:rFonts w:ascii="Times New Roman" w:hAnsi="Times New Roman"/>
                <w:b/>
                <w:sz w:val="20"/>
                <w:szCs w:val="20"/>
              </w:rPr>
              <w:t>31-50%</w:t>
            </w:r>
            <w:r>
              <w:rPr>
                <w:rFonts w:ascii="Times New Roman" w:hAnsi="Times New Roman"/>
                <w:b/>
                <w:sz w:val="20"/>
                <w:szCs w:val="20"/>
              </w:rPr>
              <w:t xml:space="preserve"> (45%) </w:t>
            </w:r>
          </w:p>
        </w:tc>
        <w:tc>
          <w:tcPr>
            <w:tcW w:w="2104"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Более 50%</w:t>
            </w:r>
          </w:p>
        </w:tc>
      </w:tr>
      <w:tr w:rsidR="00077E53" w:rsidTr="00302B53">
        <w:trPr>
          <w:cantSplit/>
          <w:trHeight w:val="1134"/>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Наличие системы психолого-педагогического сопровождения воспитанников</w:t>
            </w:r>
          </w:p>
        </w:tc>
        <w:tc>
          <w:tcPr>
            <w:tcW w:w="306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Диагностические исследования не проводятся</w:t>
            </w:r>
          </w:p>
        </w:tc>
        <w:tc>
          <w:tcPr>
            <w:tcW w:w="2880" w:type="dxa"/>
            <w:vAlign w:val="center"/>
          </w:tcPr>
          <w:p w:rsidR="00077E53" w:rsidRPr="00303FEE" w:rsidRDefault="00077E53" w:rsidP="00302B53">
            <w:pPr>
              <w:spacing w:after="0" w:line="240" w:lineRule="auto"/>
              <w:jc w:val="center"/>
              <w:rPr>
                <w:rFonts w:ascii="Times New Roman" w:hAnsi="Times New Roman"/>
                <w:b/>
                <w:sz w:val="20"/>
                <w:szCs w:val="20"/>
              </w:rPr>
            </w:pPr>
            <w:r w:rsidRPr="00303FEE">
              <w:rPr>
                <w:rFonts w:ascii="Times New Roman" w:hAnsi="Times New Roman"/>
                <w:b/>
                <w:sz w:val="20"/>
                <w:szCs w:val="20"/>
              </w:rPr>
              <w:t>Проводятся выборочные диагностические исследования</w:t>
            </w:r>
          </w:p>
        </w:tc>
        <w:tc>
          <w:tcPr>
            <w:tcW w:w="3060" w:type="dxa"/>
            <w:vAlign w:val="center"/>
          </w:tcPr>
          <w:p w:rsidR="00077E53" w:rsidRPr="00303FEE" w:rsidRDefault="00077E53" w:rsidP="00302B53">
            <w:pPr>
              <w:spacing w:after="0" w:line="240" w:lineRule="auto"/>
              <w:jc w:val="center"/>
              <w:rPr>
                <w:rFonts w:ascii="Times New Roman" w:hAnsi="Times New Roman"/>
                <w:sz w:val="20"/>
                <w:szCs w:val="20"/>
              </w:rPr>
            </w:pPr>
            <w:r w:rsidRPr="00303FEE">
              <w:rPr>
                <w:rFonts w:ascii="Times New Roman" w:hAnsi="Times New Roman"/>
                <w:sz w:val="20"/>
                <w:szCs w:val="20"/>
              </w:rPr>
              <w:t>Разработана и реализуется программа мониторинга индивидуального развития ребенка в некоторых группах</w:t>
            </w:r>
          </w:p>
        </w:tc>
        <w:tc>
          <w:tcPr>
            <w:tcW w:w="2104"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Разработана и реализуется программа мониторинга индивидуального развития ребенка с момента поступления в ДОУ во всех группах до выхода в школу</w:t>
            </w:r>
          </w:p>
        </w:tc>
      </w:tr>
      <w:tr w:rsidR="00077E53" w:rsidTr="00302B53">
        <w:trPr>
          <w:cantSplit/>
          <w:trHeight w:val="1134"/>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Реализация программ для одаренных детей</w:t>
            </w:r>
          </w:p>
        </w:tc>
        <w:tc>
          <w:tcPr>
            <w:tcW w:w="306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нет</w:t>
            </w:r>
          </w:p>
        </w:tc>
        <w:tc>
          <w:tcPr>
            <w:tcW w:w="2880" w:type="dxa"/>
            <w:vAlign w:val="center"/>
          </w:tcPr>
          <w:p w:rsidR="00077E53" w:rsidRPr="00030E6B" w:rsidRDefault="00077E53" w:rsidP="00B96067">
            <w:pPr>
              <w:spacing w:after="0" w:line="240" w:lineRule="auto"/>
              <w:jc w:val="center"/>
              <w:rPr>
                <w:rFonts w:ascii="Times New Roman" w:hAnsi="Times New Roman"/>
                <w:b/>
                <w:sz w:val="20"/>
                <w:szCs w:val="20"/>
              </w:rPr>
            </w:pPr>
            <w:r w:rsidRPr="00030E6B">
              <w:rPr>
                <w:rFonts w:ascii="Times New Roman" w:hAnsi="Times New Roman"/>
                <w:b/>
                <w:sz w:val="20"/>
                <w:szCs w:val="20"/>
              </w:rPr>
              <w:t>1-2 программы</w:t>
            </w:r>
            <w:r>
              <w:rPr>
                <w:rFonts w:ascii="Times New Roman" w:hAnsi="Times New Roman"/>
                <w:b/>
                <w:sz w:val="20"/>
                <w:szCs w:val="20"/>
              </w:rPr>
              <w:t xml:space="preserve"> (2)</w:t>
            </w:r>
          </w:p>
        </w:tc>
        <w:tc>
          <w:tcPr>
            <w:tcW w:w="306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 xml:space="preserve">  3-4</w:t>
            </w:r>
          </w:p>
        </w:tc>
        <w:tc>
          <w:tcPr>
            <w:tcW w:w="2104"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Более 5</w:t>
            </w:r>
          </w:p>
        </w:tc>
      </w:tr>
      <w:tr w:rsidR="00077E53" w:rsidTr="00302B53">
        <w:trPr>
          <w:cantSplit/>
          <w:trHeight w:val="1134"/>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Реализация программ для детей со специальными образовательными потребностями</w:t>
            </w:r>
          </w:p>
        </w:tc>
        <w:tc>
          <w:tcPr>
            <w:tcW w:w="3060" w:type="dxa"/>
            <w:vAlign w:val="center"/>
          </w:tcPr>
          <w:p w:rsidR="00077E53" w:rsidRPr="00030E6B" w:rsidRDefault="00077E53" w:rsidP="00302B53">
            <w:pPr>
              <w:spacing w:after="0" w:line="240" w:lineRule="auto"/>
              <w:jc w:val="center"/>
              <w:rPr>
                <w:rFonts w:ascii="Times New Roman" w:hAnsi="Times New Roman"/>
                <w:b/>
                <w:sz w:val="20"/>
                <w:szCs w:val="20"/>
              </w:rPr>
            </w:pPr>
            <w:r w:rsidRPr="00030E6B">
              <w:rPr>
                <w:rFonts w:ascii="Times New Roman" w:hAnsi="Times New Roman"/>
                <w:b/>
                <w:sz w:val="20"/>
                <w:szCs w:val="20"/>
              </w:rPr>
              <w:t>нет</w:t>
            </w:r>
          </w:p>
        </w:tc>
        <w:tc>
          <w:tcPr>
            <w:tcW w:w="288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1-2 программы</w:t>
            </w:r>
          </w:p>
        </w:tc>
        <w:tc>
          <w:tcPr>
            <w:tcW w:w="306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 xml:space="preserve">3-4 </w:t>
            </w:r>
          </w:p>
        </w:tc>
        <w:tc>
          <w:tcPr>
            <w:tcW w:w="2104"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 xml:space="preserve">Более 5 </w:t>
            </w:r>
          </w:p>
        </w:tc>
      </w:tr>
      <w:tr w:rsidR="00077E53" w:rsidTr="00302B53">
        <w:trPr>
          <w:cantSplit/>
          <w:trHeight w:val="1134"/>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lastRenderedPageBreak/>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Доля детей в возрасте старше 5 лет, являющихся участниками районных конкурсов, выставок, фестивалей </w:t>
            </w:r>
          </w:p>
        </w:tc>
        <w:tc>
          <w:tcPr>
            <w:tcW w:w="3060" w:type="dxa"/>
            <w:vAlign w:val="center"/>
          </w:tcPr>
          <w:p w:rsidR="00077E53" w:rsidRDefault="00077E53" w:rsidP="00302B53">
            <w:pPr>
              <w:spacing w:after="0" w:line="240" w:lineRule="auto"/>
              <w:jc w:val="center"/>
              <w:rPr>
                <w:rFonts w:ascii="Times New Roman" w:hAnsi="Times New Roman"/>
                <w:sz w:val="20"/>
                <w:szCs w:val="20"/>
              </w:rPr>
            </w:pPr>
            <w:r w:rsidRPr="00E65E9F">
              <w:rPr>
                <w:rFonts w:ascii="Times New Roman" w:hAnsi="Times New Roman"/>
                <w:b/>
                <w:sz w:val="20"/>
                <w:szCs w:val="20"/>
              </w:rPr>
              <w:t>Менее 30%</w:t>
            </w:r>
            <w:r w:rsidR="00942303">
              <w:rPr>
                <w:rFonts w:ascii="Times New Roman" w:hAnsi="Times New Roman"/>
                <w:b/>
                <w:sz w:val="20"/>
                <w:szCs w:val="20"/>
              </w:rPr>
              <w:t xml:space="preserve"> </w:t>
            </w:r>
            <w:r w:rsidRPr="00E65E9F">
              <w:rPr>
                <w:rFonts w:ascii="Times New Roman" w:hAnsi="Times New Roman"/>
                <w:b/>
                <w:sz w:val="20"/>
                <w:szCs w:val="20"/>
              </w:rPr>
              <w:t>(</w:t>
            </w:r>
            <w:r>
              <w:rPr>
                <w:rFonts w:ascii="Times New Roman" w:hAnsi="Times New Roman"/>
                <w:b/>
                <w:sz w:val="20"/>
                <w:szCs w:val="20"/>
              </w:rPr>
              <w:t>25%)</w:t>
            </w:r>
          </w:p>
        </w:tc>
        <w:tc>
          <w:tcPr>
            <w:tcW w:w="2880" w:type="dxa"/>
            <w:vAlign w:val="center"/>
          </w:tcPr>
          <w:p w:rsidR="00077E53" w:rsidRPr="007879F6" w:rsidRDefault="00077E53" w:rsidP="00942303">
            <w:pPr>
              <w:spacing w:after="0" w:line="240" w:lineRule="auto"/>
              <w:jc w:val="center"/>
              <w:rPr>
                <w:rFonts w:ascii="Times New Roman" w:hAnsi="Times New Roman"/>
                <w:b/>
                <w:sz w:val="20"/>
                <w:szCs w:val="20"/>
              </w:rPr>
            </w:pPr>
            <w:r w:rsidRPr="00E65E9F">
              <w:rPr>
                <w:rFonts w:ascii="Times New Roman" w:hAnsi="Times New Roman"/>
                <w:sz w:val="20"/>
                <w:szCs w:val="20"/>
              </w:rPr>
              <w:t>30-49%</w:t>
            </w:r>
            <w:r>
              <w:rPr>
                <w:rFonts w:ascii="Times New Roman" w:hAnsi="Times New Roman"/>
                <w:b/>
                <w:sz w:val="20"/>
                <w:szCs w:val="20"/>
              </w:rPr>
              <w:t xml:space="preserve"> </w:t>
            </w:r>
          </w:p>
        </w:tc>
        <w:tc>
          <w:tcPr>
            <w:tcW w:w="306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50-69%</w:t>
            </w:r>
          </w:p>
        </w:tc>
        <w:tc>
          <w:tcPr>
            <w:tcW w:w="2104"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Более 70%</w:t>
            </w:r>
          </w:p>
        </w:tc>
      </w:tr>
    </w:tbl>
    <w:p w:rsidR="00077E53" w:rsidRDefault="00077E53"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942303" w:rsidRDefault="00942303" w:rsidP="00543EC3">
      <w:pPr>
        <w:rPr>
          <w:rFonts w:ascii="Times New Roman" w:hAnsi="Times New Roman"/>
          <w:b/>
          <w:sz w:val="24"/>
          <w:szCs w:val="24"/>
        </w:rPr>
      </w:pPr>
    </w:p>
    <w:p w:rsidR="00077E53" w:rsidRPr="00C173E2" w:rsidRDefault="00077E53" w:rsidP="00543EC3">
      <w:pPr>
        <w:rPr>
          <w:rFonts w:ascii="Times New Roman" w:hAnsi="Times New Roman"/>
          <w:b/>
          <w:sz w:val="24"/>
          <w:szCs w:val="24"/>
        </w:rPr>
      </w:pPr>
      <w:r w:rsidRPr="00C173E2">
        <w:rPr>
          <w:rFonts w:ascii="Times New Roman" w:hAnsi="Times New Roman"/>
          <w:b/>
          <w:sz w:val="24"/>
          <w:szCs w:val="24"/>
        </w:rPr>
        <w:lastRenderedPageBreak/>
        <w:t>Вопрос 4</w:t>
      </w:r>
      <w:r w:rsidRPr="00C173E2">
        <w:rPr>
          <w:rFonts w:ascii="Times New Roman" w:hAnsi="Times New Roman"/>
          <w:sz w:val="24"/>
          <w:szCs w:val="24"/>
        </w:rPr>
        <w:t xml:space="preserve">. </w:t>
      </w:r>
      <w:r w:rsidRPr="00C173E2">
        <w:rPr>
          <w:rFonts w:ascii="Times New Roman" w:hAnsi="Times New Roman"/>
          <w:b/>
          <w:sz w:val="24"/>
          <w:szCs w:val="24"/>
        </w:rPr>
        <w:t xml:space="preserve">Насколько эффективно воспитание и обучение в ДОУ?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0"/>
        <w:gridCol w:w="3822"/>
        <w:gridCol w:w="4061"/>
        <w:gridCol w:w="3049"/>
      </w:tblGrid>
      <w:tr w:rsidR="00077E53" w:rsidRPr="00C173E2" w:rsidTr="00302B53">
        <w:trPr>
          <w:cantSplit/>
          <w:trHeight w:val="753"/>
        </w:trPr>
        <w:tc>
          <w:tcPr>
            <w:tcW w:w="4060" w:type="dxa"/>
          </w:tcPr>
          <w:p w:rsidR="00077E53" w:rsidRPr="00C173E2" w:rsidRDefault="00077E53" w:rsidP="00302B53">
            <w:pPr>
              <w:spacing w:after="0" w:line="360" w:lineRule="auto"/>
              <w:jc w:val="center"/>
              <w:rPr>
                <w:rFonts w:ascii="Times New Roman" w:hAnsi="Times New Roman"/>
                <w:b/>
                <w:sz w:val="24"/>
                <w:szCs w:val="24"/>
              </w:rPr>
            </w:pPr>
            <w:r w:rsidRPr="00C173E2">
              <w:rPr>
                <w:rFonts w:ascii="Times New Roman" w:hAnsi="Times New Roman"/>
                <w:b/>
                <w:sz w:val="24"/>
                <w:szCs w:val="24"/>
              </w:rPr>
              <w:t>1</w:t>
            </w:r>
          </w:p>
          <w:p w:rsidR="00077E53" w:rsidRPr="00C173E2" w:rsidRDefault="00077E53" w:rsidP="00302B53">
            <w:pPr>
              <w:spacing w:after="0" w:line="360" w:lineRule="auto"/>
              <w:jc w:val="center"/>
              <w:rPr>
                <w:rFonts w:ascii="Times New Roman" w:hAnsi="Times New Roman"/>
                <w:sz w:val="24"/>
                <w:szCs w:val="24"/>
              </w:rPr>
            </w:pPr>
            <w:r w:rsidRPr="00C173E2">
              <w:rPr>
                <w:rFonts w:ascii="Times New Roman" w:hAnsi="Times New Roman"/>
                <w:sz w:val="24"/>
                <w:szCs w:val="24"/>
              </w:rPr>
              <w:t>(очень мало)</w:t>
            </w:r>
          </w:p>
        </w:tc>
        <w:tc>
          <w:tcPr>
            <w:tcW w:w="3822" w:type="dxa"/>
          </w:tcPr>
          <w:p w:rsidR="00077E53" w:rsidRPr="00C173E2" w:rsidRDefault="00077E53" w:rsidP="00302B53">
            <w:pPr>
              <w:spacing w:after="0" w:line="360" w:lineRule="auto"/>
              <w:jc w:val="center"/>
              <w:rPr>
                <w:rFonts w:ascii="Times New Roman" w:hAnsi="Times New Roman"/>
                <w:b/>
                <w:sz w:val="24"/>
                <w:szCs w:val="24"/>
              </w:rPr>
            </w:pPr>
            <w:r w:rsidRPr="00C173E2">
              <w:rPr>
                <w:rFonts w:ascii="Times New Roman" w:hAnsi="Times New Roman"/>
                <w:b/>
                <w:sz w:val="24"/>
                <w:szCs w:val="24"/>
              </w:rPr>
              <w:t>2</w:t>
            </w:r>
          </w:p>
          <w:p w:rsidR="00077E53" w:rsidRPr="00C173E2" w:rsidRDefault="00077E53" w:rsidP="00302B53">
            <w:pPr>
              <w:spacing w:after="0" w:line="360" w:lineRule="auto"/>
              <w:jc w:val="center"/>
              <w:rPr>
                <w:rFonts w:ascii="Times New Roman" w:hAnsi="Times New Roman"/>
                <w:sz w:val="24"/>
                <w:szCs w:val="24"/>
              </w:rPr>
            </w:pPr>
            <w:r w:rsidRPr="00C173E2">
              <w:rPr>
                <w:rFonts w:ascii="Times New Roman" w:hAnsi="Times New Roman"/>
                <w:sz w:val="24"/>
                <w:szCs w:val="24"/>
              </w:rPr>
              <w:t>(удовлетворительно)</w:t>
            </w:r>
          </w:p>
        </w:tc>
        <w:tc>
          <w:tcPr>
            <w:tcW w:w="4061" w:type="dxa"/>
          </w:tcPr>
          <w:p w:rsidR="00077E53" w:rsidRPr="00C173E2" w:rsidRDefault="00077E53" w:rsidP="00302B53">
            <w:pPr>
              <w:spacing w:after="0" w:line="360" w:lineRule="auto"/>
              <w:jc w:val="center"/>
              <w:rPr>
                <w:rFonts w:ascii="Times New Roman" w:hAnsi="Times New Roman"/>
                <w:b/>
                <w:sz w:val="24"/>
                <w:szCs w:val="24"/>
              </w:rPr>
            </w:pPr>
            <w:r w:rsidRPr="00C173E2">
              <w:rPr>
                <w:rFonts w:ascii="Times New Roman" w:hAnsi="Times New Roman"/>
                <w:b/>
                <w:sz w:val="24"/>
                <w:szCs w:val="24"/>
              </w:rPr>
              <w:t>3</w:t>
            </w:r>
          </w:p>
          <w:p w:rsidR="00077E53" w:rsidRPr="00C173E2" w:rsidRDefault="00077E53" w:rsidP="00302B53">
            <w:pPr>
              <w:spacing w:after="0" w:line="360" w:lineRule="auto"/>
              <w:jc w:val="center"/>
              <w:rPr>
                <w:rFonts w:ascii="Times New Roman" w:hAnsi="Times New Roman"/>
                <w:sz w:val="24"/>
                <w:szCs w:val="24"/>
              </w:rPr>
            </w:pPr>
            <w:r w:rsidRPr="00C173E2">
              <w:rPr>
                <w:rFonts w:ascii="Times New Roman" w:hAnsi="Times New Roman"/>
                <w:sz w:val="24"/>
                <w:szCs w:val="24"/>
              </w:rPr>
              <w:t>(хорошо)</w:t>
            </w:r>
          </w:p>
        </w:tc>
        <w:tc>
          <w:tcPr>
            <w:tcW w:w="3049" w:type="dxa"/>
          </w:tcPr>
          <w:p w:rsidR="00077E53" w:rsidRPr="00C173E2" w:rsidRDefault="00077E53" w:rsidP="00302B53">
            <w:pPr>
              <w:spacing w:after="0" w:line="360" w:lineRule="auto"/>
              <w:jc w:val="center"/>
              <w:rPr>
                <w:rFonts w:ascii="Times New Roman" w:hAnsi="Times New Roman"/>
                <w:b/>
                <w:sz w:val="24"/>
                <w:szCs w:val="24"/>
              </w:rPr>
            </w:pPr>
            <w:r w:rsidRPr="00C173E2">
              <w:rPr>
                <w:rFonts w:ascii="Times New Roman" w:hAnsi="Times New Roman"/>
                <w:b/>
                <w:sz w:val="24"/>
                <w:szCs w:val="24"/>
              </w:rPr>
              <w:t>4</w:t>
            </w:r>
          </w:p>
          <w:p w:rsidR="00077E53" w:rsidRPr="00C173E2" w:rsidRDefault="00077E53" w:rsidP="00302B53">
            <w:pPr>
              <w:spacing w:after="0" w:line="360" w:lineRule="auto"/>
              <w:jc w:val="center"/>
              <w:rPr>
                <w:rFonts w:ascii="Times New Roman" w:hAnsi="Times New Roman"/>
                <w:sz w:val="24"/>
                <w:szCs w:val="24"/>
              </w:rPr>
            </w:pPr>
            <w:r w:rsidRPr="00C173E2">
              <w:rPr>
                <w:rFonts w:ascii="Times New Roman" w:hAnsi="Times New Roman"/>
                <w:sz w:val="24"/>
                <w:szCs w:val="24"/>
              </w:rPr>
              <w:t>(превосходно)</w:t>
            </w:r>
          </w:p>
        </w:tc>
      </w:tr>
      <w:tr w:rsidR="00077E53" w:rsidTr="00302B53">
        <w:trPr>
          <w:cantSplit/>
          <w:trHeight w:val="1134"/>
        </w:trPr>
        <w:tc>
          <w:tcPr>
            <w:tcW w:w="4060" w:type="dxa"/>
            <w:vAlign w:val="center"/>
          </w:tcPr>
          <w:p w:rsidR="00077E53" w:rsidRDefault="00077E53" w:rsidP="00302B53">
            <w:pPr>
              <w:spacing w:after="0" w:line="240" w:lineRule="auto"/>
              <w:jc w:val="center"/>
              <w:rPr>
                <w:rFonts w:ascii="Times New Roman" w:hAnsi="Times New Roman"/>
                <w:sz w:val="20"/>
                <w:szCs w:val="20"/>
              </w:rPr>
            </w:pPr>
          </w:p>
        </w:tc>
        <w:tc>
          <w:tcPr>
            <w:tcW w:w="3822" w:type="dxa"/>
            <w:vAlign w:val="center"/>
          </w:tcPr>
          <w:p w:rsidR="00077E53" w:rsidRPr="004C75FC" w:rsidRDefault="004C75FC" w:rsidP="00302B53">
            <w:pPr>
              <w:spacing w:after="0" w:line="240" w:lineRule="auto"/>
              <w:jc w:val="center"/>
              <w:rPr>
                <w:rFonts w:ascii="Times New Roman" w:hAnsi="Times New Roman"/>
                <w:b/>
                <w:sz w:val="20"/>
                <w:szCs w:val="20"/>
              </w:rPr>
            </w:pPr>
            <w:r>
              <w:rPr>
                <w:rFonts w:ascii="Times New Roman" w:hAnsi="Times New Roman"/>
                <w:b/>
                <w:sz w:val="20"/>
                <w:szCs w:val="20"/>
              </w:rPr>
              <w:t>2,3</w:t>
            </w:r>
          </w:p>
        </w:tc>
        <w:tc>
          <w:tcPr>
            <w:tcW w:w="4061" w:type="dxa"/>
            <w:vAlign w:val="center"/>
          </w:tcPr>
          <w:p w:rsidR="00077E53" w:rsidRPr="005D3D02" w:rsidRDefault="00077E53" w:rsidP="00302B53">
            <w:pPr>
              <w:spacing w:after="0" w:line="240" w:lineRule="auto"/>
              <w:jc w:val="center"/>
              <w:rPr>
                <w:rFonts w:ascii="Times New Roman" w:hAnsi="Times New Roman"/>
                <w:b/>
                <w:color w:val="5F497A"/>
                <w:sz w:val="20"/>
                <w:szCs w:val="20"/>
              </w:rPr>
            </w:pPr>
          </w:p>
        </w:tc>
        <w:tc>
          <w:tcPr>
            <w:tcW w:w="3049" w:type="dxa"/>
            <w:vAlign w:val="center"/>
          </w:tcPr>
          <w:p w:rsidR="00077E53" w:rsidRDefault="00077E53" w:rsidP="00302B53">
            <w:pPr>
              <w:spacing w:after="0" w:line="240" w:lineRule="auto"/>
              <w:jc w:val="center"/>
              <w:rPr>
                <w:rFonts w:ascii="Times New Roman" w:hAnsi="Times New Roman"/>
                <w:sz w:val="20"/>
                <w:szCs w:val="20"/>
              </w:rPr>
            </w:pPr>
          </w:p>
        </w:tc>
      </w:tr>
    </w:tbl>
    <w:p w:rsidR="00077E53" w:rsidRPr="00C173E2" w:rsidRDefault="00077E53" w:rsidP="00543EC3">
      <w:pPr>
        <w:rPr>
          <w:rFonts w:ascii="Times New Roman" w:hAnsi="Times New Roman"/>
          <w:sz w:val="24"/>
          <w:szCs w:val="24"/>
        </w:rPr>
      </w:pPr>
      <w:r w:rsidRPr="00C173E2">
        <w:rPr>
          <w:rFonts w:ascii="Times New Roman" w:hAnsi="Times New Roman"/>
          <w:sz w:val="24"/>
          <w:szCs w:val="24"/>
        </w:rPr>
        <w:t>Почему Вы так считаете?</w:t>
      </w:r>
    </w:p>
    <w:p w:rsidR="00077E53" w:rsidRPr="00C173E2" w:rsidRDefault="00077E53" w:rsidP="00543EC3">
      <w:pPr>
        <w:rPr>
          <w:rFonts w:ascii="Times New Roman" w:hAnsi="Times New Roman"/>
          <w:sz w:val="24"/>
          <w:szCs w:val="24"/>
        </w:rPr>
      </w:pPr>
      <w:r w:rsidRPr="00C173E2">
        <w:rPr>
          <w:rFonts w:ascii="Times New Roman" w:hAnsi="Times New Roman"/>
          <w:sz w:val="24"/>
          <w:szCs w:val="24"/>
        </w:rPr>
        <w:t>Какие аспекты наиболее сильны и почему?</w:t>
      </w:r>
    </w:p>
    <w:p w:rsidR="00077E53" w:rsidRDefault="00077E53" w:rsidP="00543EC3">
      <w:pPr>
        <w:rPr>
          <w:rFonts w:ascii="Times New Roman" w:hAnsi="Times New Roman"/>
          <w:sz w:val="24"/>
          <w:szCs w:val="24"/>
        </w:rPr>
      </w:pPr>
      <w:r w:rsidRPr="00C173E2">
        <w:rPr>
          <w:rFonts w:ascii="Times New Roman" w:hAnsi="Times New Roman"/>
          <w:sz w:val="24"/>
          <w:szCs w:val="24"/>
        </w:rPr>
        <w:t xml:space="preserve">Что более всего нуждается в </w:t>
      </w:r>
      <w:proofErr w:type="gramStart"/>
      <w:r w:rsidRPr="00C173E2">
        <w:rPr>
          <w:rFonts w:ascii="Times New Roman" w:hAnsi="Times New Roman"/>
          <w:sz w:val="24"/>
          <w:szCs w:val="24"/>
        </w:rPr>
        <w:t>улучшении</w:t>
      </w:r>
      <w:proofErr w:type="gramEnd"/>
      <w:r w:rsidRPr="00C173E2">
        <w:rPr>
          <w:rFonts w:ascii="Times New Roman" w:hAnsi="Times New Roman"/>
          <w:sz w:val="24"/>
          <w:szCs w:val="24"/>
        </w:rPr>
        <w:t xml:space="preserve"> и </w:t>
      </w:r>
      <w:proofErr w:type="gramStart"/>
      <w:r w:rsidRPr="00C173E2">
        <w:rPr>
          <w:rFonts w:ascii="Times New Roman" w:hAnsi="Times New Roman"/>
          <w:sz w:val="24"/>
          <w:szCs w:val="24"/>
        </w:rPr>
        <w:t>какие</w:t>
      </w:r>
      <w:proofErr w:type="gramEnd"/>
      <w:r w:rsidRPr="00C173E2">
        <w:rPr>
          <w:rFonts w:ascii="Times New Roman" w:hAnsi="Times New Roman"/>
          <w:sz w:val="24"/>
          <w:szCs w:val="24"/>
        </w:rPr>
        <w:t xml:space="preserve"> действия для этого необходимо предпринять?</w:t>
      </w:r>
    </w:p>
    <w:p w:rsidR="00077E53" w:rsidRPr="0082043C" w:rsidRDefault="00077E53" w:rsidP="00543EC3">
      <w:pPr>
        <w:rPr>
          <w:rFonts w:ascii="Times New Roman" w:hAnsi="Times New Roman"/>
          <w:b/>
          <w:i/>
          <w:sz w:val="24"/>
          <w:szCs w:val="24"/>
        </w:rPr>
      </w:pPr>
      <w:r w:rsidRPr="0082043C">
        <w:rPr>
          <w:rFonts w:ascii="Times New Roman" w:hAnsi="Times New Roman"/>
          <w:b/>
          <w:i/>
          <w:sz w:val="24"/>
          <w:szCs w:val="24"/>
        </w:rPr>
        <w:t xml:space="preserve">Наблюдается </w:t>
      </w:r>
      <w:r w:rsidR="0082043C" w:rsidRPr="0082043C">
        <w:rPr>
          <w:rFonts w:ascii="Times New Roman" w:hAnsi="Times New Roman"/>
          <w:b/>
          <w:i/>
          <w:sz w:val="24"/>
          <w:szCs w:val="24"/>
        </w:rPr>
        <w:t>положительная динамика уровня готовности выпускников к обучению в школе. По сравнению с прошлым учебным годом значительно сократился разрыв между показателями освоения программы и готовностью к школе. В новом учебном году необходимо продолжить работу по созданию психолого-педагогических условий для развития познавательной сферы дошкольников.</w:t>
      </w:r>
    </w:p>
    <w:p w:rsidR="00077E53" w:rsidRPr="00C173E2" w:rsidRDefault="00077E53" w:rsidP="00543EC3">
      <w:pPr>
        <w:rPr>
          <w:rFonts w:ascii="Times New Roman" w:hAnsi="Times New Roman"/>
          <w:sz w:val="24"/>
          <w:szCs w:val="24"/>
        </w:rPr>
      </w:pPr>
    </w:p>
    <w:p w:rsidR="00077E53" w:rsidRPr="00C173E2" w:rsidRDefault="00077E53" w:rsidP="00543EC3">
      <w:pPr>
        <w:rPr>
          <w:rFonts w:ascii="Times New Roman" w:hAnsi="Times New Roman"/>
          <w:b/>
          <w:sz w:val="24"/>
          <w:szCs w:val="24"/>
        </w:rPr>
      </w:pPr>
      <w:r w:rsidRPr="00C173E2">
        <w:rPr>
          <w:rFonts w:ascii="Times New Roman" w:hAnsi="Times New Roman"/>
          <w:b/>
          <w:sz w:val="24"/>
          <w:szCs w:val="24"/>
        </w:rPr>
        <w:t xml:space="preserve">Приложение к вопросу 4. Насколько эффективно воспитание и обучение в ДОУ. </w:t>
      </w:r>
    </w:p>
    <w:p w:rsidR="00077E53" w:rsidRPr="00C173E2" w:rsidRDefault="00077E53" w:rsidP="00543EC3">
      <w:pPr>
        <w:pStyle w:val="2"/>
        <w:rPr>
          <w:rFonts w:ascii="Times New Roman" w:hAnsi="Times New Roman"/>
          <w:b w:val="0"/>
          <w:color w:val="auto"/>
          <w:sz w:val="24"/>
          <w:szCs w:val="24"/>
        </w:rPr>
      </w:pPr>
      <w:r w:rsidRPr="00C173E2">
        <w:rPr>
          <w:rFonts w:ascii="Times New Roman" w:hAnsi="Times New Roman"/>
          <w:b w:val="0"/>
          <w:color w:val="auto"/>
          <w:sz w:val="24"/>
          <w:szCs w:val="24"/>
        </w:rPr>
        <w:t>Таблица 4</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60"/>
        <w:gridCol w:w="3060"/>
        <w:gridCol w:w="2880"/>
        <w:gridCol w:w="3060"/>
        <w:gridCol w:w="2104"/>
      </w:tblGrid>
      <w:tr w:rsidR="00077E53" w:rsidRPr="00C173E2" w:rsidTr="00302B53">
        <w:trPr>
          <w:cantSplit/>
          <w:trHeight w:val="1134"/>
        </w:trPr>
        <w:tc>
          <w:tcPr>
            <w:tcW w:w="828" w:type="dxa"/>
            <w:textDirection w:val="btLr"/>
          </w:tcPr>
          <w:p w:rsidR="00077E53" w:rsidRPr="00C173E2" w:rsidRDefault="00077E53" w:rsidP="00302B53">
            <w:pPr>
              <w:spacing w:after="0" w:line="360" w:lineRule="auto"/>
              <w:ind w:left="113" w:right="113"/>
              <w:jc w:val="both"/>
              <w:rPr>
                <w:rFonts w:ascii="Times New Roman" w:hAnsi="Times New Roman"/>
                <w:sz w:val="24"/>
                <w:szCs w:val="24"/>
              </w:rPr>
            </w:pPr>
          </w:p>
        </w:tc>
        <w:tc>
          <w:tcPr>
            <w:tcW w:w="3060" w:type="dxa"/>
          </w:tcPr>
          <w:p w:rsidR="00077E53" w:rsidRPr="00C173E2" w:rsidRDefault="00077E53" w:rsidP="00302B53">
            <w:pPr>
              <w:spacing w:after="0" w:line="360" w:lineRule="auto"/>
              <w:jc w:val="both"/>
              <w:rPr>
                <w:rFonts w:ascii="Times New Roman" w:hAnsi="Times New Roman"/>
                <w:sz w:val="24"/>
                <w:szCs w:val="24"/>
              </w:rPr>
            </w:pPr>
          </w:p>
          <w:p w:rsidR="00077E53" w:rsidRPr="00C173E2" w:rsidRDefault="00077E53" w:rsidP="00302B53">
            <w:pPr>
              <w:spacing w:after="0" w:line="360" w:lineRule="auto"/>
              <w:jc w:val="both"/>
              <w:rPr>
                <w:rFonts w:ascii="Times New Roman" w:hAnsi="Times New Roman"/>
                <w:b/>
                <w:sz w:val="24"/>
                <w:szCs w:val="24"/>
              </w:rPr>
            </w:pPr>
            <w:r w:rsidRPr="00C173E2">
              <w:rPr>
                <w:rFonts w:ascii="Times New Roman" w:hAnsi="Times New Roman"/>
                <w:b/>
                <w:sz w:val="24"/>
                <w:szCs w:val="24"/>
              </w:rPr>
              <w:t>параметры</w:t>
            </w:r>
          </w:p>
        </w:tc>
        <w:tc>
          <w:tcPr>
            <w:tcW w:w="3060" w:type="dxa"/>
          </w:tcPr>
          <w:p w:rsidR="00077E53" w:rsidRPr="00C173E2" w:rsidRDefault="00077E53" w:rsidP="00302B53">
            <w:pPr>
              <w:spacing w:after="0" w:line="360" w:lineRule="auto"/>
              <w:jc w:val="center"/>
              <w:rPr>
                <w:rFonts w:ascii="Times New Roman" w:hAnsi="Times New Roman"/>
                <w:b/>
                <w:sz w:val="24"/>
                <w:szCs w:val="24"/>
              </w:rPr>
            </w:pPr>
            <w:r w:rsidRPr="00C173E2">
              <w:rPr>
                <w:rFonts w:ascii="Times New Roman" w:hAnsi="Times New Roman"/>
                <w:b/>
                <w:sz w:val="24"/>
                <w:szCs w:val="24"/>
              </w:rPr>
              <w:t>1</w:t>
            </w:r>
          </w:p>
          <w:p w:rsidR="00077E53" w:rsidRPr="00C173E2" w:rsidRDefault="00077E53" w:rsidP="00302B53">
            <w:pPr>
              <w:spacing w:after="0" w:line="360" w:lineRule="auto"/>
              <w:jc w:val="center"/>
              <w:rPr>
                <w:rFonts w:ascii="Times New Roman" w:hAnsi="Times New Roman"/>
                <w:sz w:val="24"/>
                <w:szCs w:val="24"/>
              </w:rPr>
            </w:pPr>
            <w:r w:rsidRPr="00C173E2">
              <w:rPr>
                <w:rFonts w:ascii="Times New Roman" w:hAnsi="Times New Roman"/>
                <w:sz w:val="24"/>
                <w:szCs w:val="24"/>
              </w:rPr>
              <w:t>(очень мало)</w:t>
            </w:r>
          </w:p>
        </w:tc>
        <w:tc>
          <w:tcPr>
            <w:tcW w:w="2880" w:type="dxa"/>
          </w:tcPr>
          <w:p w:rsidR="00077E53" w:rsidRPr="00C173E2" w:rsidRDefault="00077E53" w:rsidP="00302B53">
            <w:pPr>
              <w:spacing w:after="0" w:line="360" w:lineRule="auto"/>
              <w:jc w:val="center"/>
              <w:rPr>
                <w:rFonts w:ascii="Times New Roman" w:hAnsi="Times New Roman"/>
                <w:b/>
                <w:sz w:val="24"/>
                <w:szCs w:val="24"/>
              </w:rPr>
            </w:pPr>
            <w:r w:rsidRPr="00C173E2">
              <w:rPr>
                <w:rFonts w:ascii="Times New Roman" w:hAnsi="Times New Roman"/>
                <w:b/>
                <w:sz w:val="24"/>
                <w:szCs w:val="24"/>
              </w:rPr>
              <w:t>2</w:t>
            </w:r>
          </w:p>
          <w:p w:rsidR="00077E53" w:rsidRPr="00C173E2" w:rsidRDefault="00077E53" w:rsidP="00302B53">
            <w:pPr>
              <w:spacing w:after="0" w:line="360" w:lineRule="auto"/>
              <w:jc w:val="center"/>
              <w:rPr>
                <w:rFonts w:ascii="Times New Roman" w:hAnsi="Times New Roman"/>
                <w:sz w:val="24"/>
                <w:szCs w:val="24"/>
              </w:rPr>
            </w:pPr>
            <w:r w:rsidRPr="00C173E2">
              <w:rPr>
                <w:rFonts w:ascii="Times New Roman" w:hAnsi="Times New Roman"/>
                <w:sz w:val="24"/>
                <w:szCs w:val="24"/>
              </w:rPr>
              <w:t>(удовлетворительно)</w:t>
            </w:r>
          </w:p>
        </w:tc>
        <w:tc>
          <w:tcPr>
            <w:tcW w:w="3060" w:type="dxa"/>
          </w:tcPr>
          <w:p w:rsidR="00077E53" w:rsidRPr="00C173E2" w:rsidRDefault="00077E53" w:rsidP="00302B53">
            <w:pPr>
              <w:spacing w:after="0" w:line="360" w:lineRule="auto"/>
              <w:jc w:val="center"/>
              <w:rPr>
                <w:rFonts w:ascii="Times New Roman" w:hAnsi="Times New Roman"/>
                <w:b/>
                <w:sz w:val="24"/>
                <w:szCs w:val="24"/>
              </w:rPr>
            </w:pPr>
            <w:r w:rsidRPr="00C173E2">
              <w:rPr>
                <w:rFonts w:ascii="Times New Roman" w:hAnsi="Times New Roman"/>
                <w:b/>
                <w:sz w:val="24"/>
                <w:szCs w:val="24"/>
              </w:rPr>
              <w:t>3</w:t>
            </w:r>
          </w:p>
          <w:p w:rsidR="00077E53" w:rsidRPr="00C173E2" w:rsidRDefault="00077E53" w:rsidP="00302B53">
            <w:pPr>
              <w:spacing w:after="0" w:line="360" w:lineRule="auto"/>
              <w:jc w:val="center"/>
              <w:rPr>
                <w:rFonts w:ascii="Times New Roman" w:hAnsi="Times New Roman"/>
                <w:sz w:val="24"/>
                <w:szCs w:val="24"/>
              </w:rPr>
            </w:pPr>
            <w:r w:rsidRPr="00C173E2">
              <w:rPr>
                <w:rFonts w:ascii="Times New Roman" w:hAnsi="Times New Roman"/>
                <w:sz w:val="24"/>
                <w:szCs w:val="24"/>
              </w:rPr>
              <w:t>(хорошо)</w:t>
            </w:r>
          </w:p>
        </w:tc>
        <w:tc>
          <w:tcPr>
            <w:tcW w:w="2104" w:type="dxa"/>
          </w:tcPr>
          <w:p w:rsidR="00077E53" w:rsidRPr="00C173E2" w:rsidRDefault="00077E53" w:rsidP="00302B53">
            <w:pPr>
              <w:spacing w:after="0" w:line="360" w:lineRule="auto"/>
              <w:jc w:val="center"/>
              <w:rPr>
                <w:rFonts w:ascii="Times New Roman" w:hAnsi="Times New Roman"/>
                <w:b/>
                <w:sz w:val="24"/>
                <w:szCs w:val="24"/>
              </w:rPr>
            </w:pPr>
            <w:r w:rsidRPr="00C173E2">
              <w:rPr>
                <w:rFonts w:ascii="Times New Roman" w:hAnsi="Times New Roman"/>
                <w:b/>
                <w:sz w:val="24"/>
                <w:szCs w:val="24"/>
              </w:rPr>
              <w:t>4</w:t>
            </w:r>
          </w:p>
          <w:p w:rsidR="00077E53" w:rsidRPr="00C173E2" w:rsidRDefault="00077E53" w:rsidP="00302B53">
            <w:pPr>
              <w:spacing w:after="0" w:line="360" w:lineRule="auto"/>
              <w:jc w:val="center"/>
              <w:rPr>
                <w:rFonts w:ascii="Times New Roman" w:hAnsi="Times New Roman"/>
                <w:sz w:val="24"/>
                <w:szCs w:val="24"/>
              </w:rPr>
            </w:pPr>
            <w:r w:rsidRPr="00C173E2">
              <w:rPr>
                <w:rFonts w:ascii="Times New Roman" w:hAnsi="Times New Roman"/>
                <w:sz w:val="24"/>
                <w:szCs w:val="24"/>
              </w:rPr>
              <w:t>(превосходно)</w:t>
            </w:r>
          </w:p>
        </w:tc>
      </w:tr>
      <w:tr w:rsidR="00077E53" w:rsidTr="00302B53">
        <w:trPr>
          <w:cantSplit/>
          <w:trHeight w:val="1134"/>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lastRenderedPageBreak/>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u w:val="single"/>
              </w:rPr>
            </w:pPr>
            <w:r>
              <w:rPr>
                <w:rFonts w:ascii="Times New Roman" w:hAnsi="Times New Roman"/>
                <w:sz w:val="20"/>
                <w:szCs w:val="20"/>
              </w:rPr>
              <w:t>Процент выпускников, имеющих выше среднего и высокий уровень развития речи (результаты внутреннего оценивания в сравнении с прошлым годом) *</w:t>
            </w:r>
          </w:p>
        </w:tc>
        <w:tc>
          <w:tcPr>
            <w:tcW w:w="306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Менее 30 %</w:t>
            </w:r>
          </w:p>
        </w:tc>
        <w:tc>
          <w:tcPr>
            <w:tcW w:w="2880" w:type="dxa"/>
            <w:vAlign w:val="center"/>
          </w:tcPr>
          <w:p w:rsidR="00077E53" w:rsidRPr="00D519D2" w:rsidRDefault="00077E53" w:rsidP="00302B53">
            <w:pPr>
              <w:spacing w:after="0" w:line="240" w:lineRule="auto"/>
              <w:jc w:val="center"/>
              <w:rPr>
                <w:rFonts w:ascii="Times New Roman" w:hAnsi="Times New Roman"/>
                <w:sz w:val="20"/>
                <w:szCs w:val="20"/>
              </w:rPr>
            </w:pPr>
            <w:r w:rsidRPr="00D519D2">
              <w:rPr>
                <w:rFonts w:ascii="Times New Roman" w:hAnsi="Times New Roman"/>
                <w:sz w:val="20"/>
                <w:szCs w:val="20"/>
              </w:rPr>
              <w:t>30-39% (39%)</w:t>
            </w:r>
          </w:p>
        </w:tc>
        <w:tc>
          <w:tcPr>
            <w:tcW w:w="3060" w:type="dxa"/>
            <w:vAlign w:val="center"/>
          </w:tcPr>
          <w:p w:rsidR="00077E53" w:rsidRPr="00D519D2" w:rsidRDefault="00077E53" w:rsidP="00302B53">
            <w:pPr>
              <w:spacing w:after="0" w:line="240" w:lineRule="auto"/>
              <w:jc w:val="center"/>
              <w:rPr>
                <w:rFonts w:ascii="Times New Roman" w:hAnsi="Times New Roman"/>
                <w:b/>
                <w:sz w:val="20"/>
                <w:szCs w:val="20"/>
              </w:rPr>
            </w:pPr>
            <w:r w:rsidRPr="00D519D2">
              <w:rPr>
                <w:rFonts w:ascii="Times New Roman" w:hAnsi="Times New Roman"/>
                <w:b/>
                <w:sz w:val="20"/>
                <w:szCs w:val="20"/>
              </w:rPr>
              <w:t>40-59%</w:t>
            </w:r>
            <w:r w:rsidR="00D519D2">
              <w:rPr>
                <w:rFonts w:ascii="Times New Roman" w:hAnsi="Times New Roman"/>
                <w:b/>
                <w:sz w:val="20"/>
                <w:szCs w:val="20"/>
              </w:rPr>
              <w:t xml:space="preserve"> (50%)</w:t>
            </w:r>
          </w:p>
        </w:tc>
        <w:tc>
          <w:tcPr>
            <w:tcW w:w="2104"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 xml:space="preserve">Более 60% </w:t>
            </w:r>
          </w:p>
        </w:tc>
      </w:tr>
      <w:tr w:rsidR="00077E53" w:rsidTr="00302B53">
        <w:trPr>
          <w:cantSplit/>
          <w:trHeight w:val="2921"/>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u w:val="single"/>
              </w:rPr>
            </w:pPr>
            <w:r w:rsidRPr="0097709C">
              <w:rPr>
                <w:rFonts w:ascii="Times New Roman" w:hAnsi="Times New Roman"/>
                <w:sz w:val="20"/>
                <w:szCs w:val="20"/>
              </w:rPr>
              <w:t>динамический показатель</w:t>
            </w:r>
          </w:p>
        </w:tc>
        <w:tc>
          <w:tcPr>
            <w:tcW w:w="3060" w:type="dxa"/>
          </w:tcPr>
          <w:p w:rsidR="00077E53" w:rsidRDefault="00077E53" w:rsidP="00302B53">
            <w:pPr>
              <w:spacing w:after="0" w:line="240" w:lineRule="auto"/>
              <w:jc w:val="both"/>
              <w:rPr>
                <w:rFonts w:ascii="Times New Roman" w:hAnsi="Times New Roman"/>
                <w:sz w:val="20"/>
                <w:szCs w:val="20"/>
              </w:rPr>
            </w:pPr>
            <w:proofErr w:type="gramStart"/>
            <w:r>
              <w:rPr>
                <w:rFonts w:ascii="Times New Roman" w:hAnsi="Times New Roman"/>
                <w:sz w:val="20"/>
                <w:szCs w:val="20"/>
                <w:u w:val="single"/>
              </w:rPr>
              <w:t>Результаты внутреннего оценивания</w:t>
            </w:r>
            <w:r>
              <w:rPr>
                <w:rFonts w:ascii="Times New Roman" w:hAnsi="Times New Roman"/>
                <w:sz w:val="20"/>
                <w:szCs w:val="20"/>
              </w:rPr>
              <w:t xml:space="preserve"> уровня готовности детей к обучению в школе  в Вашем ОУ  в сравнении с прошлым годом </w:t>
            </w:r>
            <w:proofErr w:type="gramEnd"/>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Есть отрицательная динамика за последние три года (по основным показателям готовности детей к обучению в школе)</w:t>
            </w:r>
          </w:p>
        </w:tc>
        <w:tc>
          <w:tcPr>
            <w:tcW w:w="288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Нет отрицательной динамики за последние три года (по основным показателям готовности детей к обучению в школе)</w:t>
            </w:r>
          </w:p>
        </w:tc>
        <w:tc>
          <w:tcPr>
            <w:tcW w:w="3060" w:type="dxa"/>
          </w:tcPr>
          <w:p w:rsidR="00077E53" w:rsidRPr="00BB08AD" w:rsidRDefault="00077E53" w:rsidP="00302B53">
            <w:pPr>
              <w:spacing w:after="0" w:line="240" w:lineRule="auto"/>
              <w:jc w:val="both"/>
              <w:rPr>
                <w:rFonts w:ascii="Times New Roman" w:hAnsi="Times New Roman"/>
                <w:b/>
                <w:sz w:val="20"/>
                <w:szCs w:val="20"/>
              </w:rPr>
            </w:pPr>
            <w:r w:rsidRPr="00BB08AD">
              <w:rPr>
                <w:rFonts w:ascii="Times New Roman" w:hAnsi="Times New Roman"/>
                <w:b/>
                <w:sz w:val="20"/>
                <w:szCs w:val="20"/>
              </w:rPr>
              <w:t>Есть положительная динамика за последние три года (по некоторым показателям готовности детей к обучению в школе)</w:t>
            </w:r>
          </w:p>
        </w:tc>
        <w:tc>
          <w:tcPr>
            <w:tcW w:w="2104"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Есть положительная динамика за последние три года (по всем показателям готовности детей к обучению в школе)</w:t>
            </w:r>
          </w:p>
        </w:tc>
      </w:tr>
      <w:tr w:rsidR="00077E53" w:rsidTr="00302B53">
        <w:trPr>
          <w:cantSplit/>
          <w:trHeight w:val="1545"/>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highlight w:val="yellow"/>
              </w:rPr>
            </w:pPr>
            <w:r>
              <w:rPr>
                <w:rFonts w:ascii="Times New Roman" w:hAnsi="Times New Roman"/>
                <w:sz w:val="20"/>
                <w:szCs w:val="20"/>
              </w:rPr>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u w:val="single"/>
              </w:rPr>
            </w:pPr>
            <w:r>
              <w:rPr>
                <w:rFonts w:ascii="Times New Roman" w:hAnsi="Times New Roman"/>
                <w:sz w:val="20"/>
                <w:szCs w:val="20"/>
              </w:rPr>
              <w:t>Процент выпускников, имеющих выше среднего и высокий уровень психологической и социальной готовности  к школе (средний показатель за три года, результаты внутреннего оценивания)</w:t>
            </w:r>
          </w:p>
        </w:tc>
        <w:tc>
          <w:tcPr>
            <w:tcW w:w="3060" w:type="dxa"/>
            <w:vAlign w:val="center"/>
          </w:tcPr>
          <w:p w:rsidR="00077E53" w:rsidRPr="00D519D2" w:rsidRDefault="00077E53" w:rsidP="00302B53">
            <w:pPr>
              <w:spacing w:after="0" w:line="240" w:lineRule="auto"/>
              <w:jc w:val="center"/>
              <w:rPr>
                <w:rFonts w:ascii="Times New Roman" w:hAnsi="Times New Roman"/>
                <w:b/>
                <w:sz w:val="20"/>
                <w:szCs w:val="20"/>
                <w:lang w:val="en-US"/>
              </w:rPr>
            </w:pPr>
            <w:r w:rsidRPr="00D519D2">
              <w:rPr>
                <w:rFonts w:ascii="Times New Roman" w:hAnsi="Times New Roman"/>
                <w:b/>
                <w:sz w:val="20"/>
                <w:szCs w:val="20"/>
              </w:rPr>
              <w:t>Менее 30%</w:t>
            </w:r>
          </w:p>
        </w:tc>
        <w:tc>
          <w:tcPr>
            <w:tcW w:w="2880" w:type="dxa"/>
            <w:vAlign w:val="center"/>
          </w:tcPr>
          <w:p w:rsidR="00077E53" w:rsidRDefault="00077E53" w:rsidP="00302B53">
            <w:pPr>
              <w:spacing w:after="0" w:line="240" w:lineRule="auto"/>
              <w:jc w:val="center"/>
              <w:rPr>
                <w:rFonts w:ascii="Times New Roman" w:hAnsi="Times New Roman"/>
                <w:sz w:val="20"/>
                <w:szCs w:val="20"/>
              </w:rPr>
            </w:pPr>
          </w:p>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30-39%</w:t>
            </w:r>
          </w:p>
          <w:p w:rsidR="00077E53" w:rsidRDefault="00077E53" w:rsidP="00302B53">
            <w:pPr>
              <w:spacing w:after="0" w:line="240" w:lineRule="auto"/>
              <w:jc w:val="center"/>
              <w:rPr>
                <w:rFonts w:ascii="Times New Roman" w:hAnsi="Times New Roman"/>
                <w:sz w:val="20"/>
                <w:szCs w:val="20"/>
                <w:lang w:val="en-US"/>
              </w:rPr>
            </w:pPr>
          </w:p>
        </w:tc>
        <w:tc>
          <w:tcPr>
            <w:tcW w:w="3060" w:type="dxa"/>
            <w:vAlign w:val="center"/>
          </w:tcPr>
          <w:p w:rsidR="00077E53" w:rsidRDefault="00077E53" w:rsidP="00302B53">
            <w:pPr>
              <w:spacing w:after="0" w:line="240" w:lineRule="auto"/>
              <w:jc w:val="center"/>
              <w:rPr>
                <w:rFonts w:ascii="Times New Roman" w:hAnsi="Times New Roman"/>
                <w:sz w:val="20"/>
                <w:szCs w:val="20"/>
              </w:rPr>
            </w:pPr>
          </w:p>
          <w:p w:rsidR="00077E53" w:rsidRPr="00D519D2" w:rsidRDefault="00077E53" w:rsidP="00302B53">
            <w:pPr>
              <w:spacing w:after="0" w:line="240" w:lineRule="auto"/>
              <w:jc w:val="center"/>
              <w:rPr>
                <w:rFonts w:ascii="Times New Roman" w:hAnsi="Times New Roman"/>
                <w:sz w:val="20"/>
                <w:szCs w:val="20"/>
              </w:rPr>
            </w:pPr>
            <w:r w:rsidRPr="00D519D2">
              <w:rPr>
                <w:rFonts w:ascii="Times New Roman" w:hAnsi="Times New Roman"/>
                <w:sz w:val="20"/>
                <w:szCs w:val="20"/>
              </w:rPr>
              <w:t xml:space="preserve">40-59% </w:t>
            </w:r>
          </w:p>
          <w:p w:rsidR="00077E53" w:rsidRDefault="00077E53" w:rsidP="00302B53">
            <w:pPr>
              <w:spacing w:after="0" w:line="240" w:lineRule="auto"/>
              <w:jc w:val="center"/>
              <w:rPr>
                <w:rFonts w:ascii="Times New Roman" w:hAnsi="Times New Roman"/>
                <w:sz w:val="20"/>
                <w:szCs w:val="20"/>
                <w:lang w:val="en-US"/>
              </w:rPr>
            </w:pPr>
          </w:p>
        </w:tc>
        <w:tc>
          <w:tcPr>
            <w:tcW w:w="2104" w:type="dxa"/>
            <w:vAlign w:val="center"/>
          </w:tcPr>
          <w:p w:rsidR="00077E53" w:rsidRDefault="00077E53" w:rsidP="00302B53">
            <w:pPr>
              <w:spacing w:after="0" w:line="240" w:lineRule="auto"/>
              <w:jc w:val="center"/>
              <w:rPr>
                <w:rFonts w:ascii="Times New Roman" w:hAnsi="Times New Roman"/>
                <w:sz w:val="20"/>
                <w:szCs w:val="20"/>
              </w:rPr>
            </w:pPr>
          </w:p>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Более 60%</w:t>
            </w:r>
          </w:p>
          <w:p w:rsidR="00077E53" w:rsidRDefault="00077E53" w:rsidP="00302B53">
            <w:pPr>
              <w:spacing w:after="0" w:line="240" w:lineRule="auto"/>
              <w:jc w:val="center"/>
              <w:rPr>
                <w:rFonts w:ascii="Times New Roman" w:hAnsi="Times New Roman"/>
                <w:sz w:val="20"/>
                <w:szCs w:val="20"/>
                <w:lang w:val="en-US"/>
              </w:rPr>
            </w:pPr>
          </w:p>
        </w:tc>
      </w:tr>
      <w:tr w:rsidR="00077E53" w:rsidTr="00302B53">
        <w:trPr>
          <w:cantSplit/>
          <w:trHeight w:val="1134"/>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highlight w:val="yellow"/>
              </w:rPr>
            </w:pPr>
            <w:r>
              <w:rPr>
                <w:rFonts w:ascii="Times New Roman" w:hAnsi="Times New Roman"/>
                <w:sz w:val="20"/>
                <w:szCs w:val="20"/>
              </w:rPr>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Процент выпускников, имеющих высокий и выше среднего уровень развития школьно-значимых психофизиологических функций (результаты внутреннего оценивания, средний показатель за три года) *</w:t>
            </w:r>
          </w:p>
        </w:tc>
        <w:tc>
          <w:tcPr>
            <w:tcW w:w="306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Менее 30%</w:t>
            </w:r>
          </w:p>
          <w:p w:rsidR="00077E53" w:rsidRDefault="00077E53" w:rsidP="00302B53">
            <w:pPr>
              <w:spacing w:after="0" w:line="240" w:lineRule="auto"/>
              <w:jc w:val="center"/>
              <w:rPr>
                <w:rFonts w:ascii="Times New Roman" w:hAnsi="Times New Roman"/>
                <w:sz w:val="20"/>
                <w:szCs w:val="20"/>
                <w:lang w:val="en-US"/>
              </w:rPr>
            </w:pPr>
          </w:p>
        </w:tc>
        <w:tc>
          <w:tcPr>
            <w:tcW w:w="288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30-39%</w:t>
            </w:r>
          </w:p>
          <w:p w:rsidR="00077E53" w:rsidRDefault="00077E53" w:rsidP="00302B53">
            <w:pPr>
              <w:spacing w:after="0" w:line="240" w:lineRule="auto"/>
              <w:rPr>
                <w:rFonts w:ascii="Times New Roman" w:hAnsi="Times New Roman"/>
                <w:sz w:val="20"/>
                <w:szCs w:val="20"/>
                <w:lang w:val="en-US"/>
              </w:rPr>
            </w:pPr>
          </w:p>
        </w:tc>
        <w:tc>
          <w:tcPr>
            <w:tcW w:w="3060" w:type="dxa"/>
            <w:vAlign w:val="center"/>
          </w:tcPr>
          <w:p w:rsidR="00077E53" w:rsidRPr="009267E8" w:rsidRDefault="00077E53" w:rsidP="00302B53">
            <w:pPr>
              <w:spacing w:after="0" w:line="240" w:lineRule="auto"/>
              <w:jc w:val="center"/>
              <w:rPr>
                <w:rFonts w:ascii="Times New Roman" w:hAnsi="Times New Roman"/>
                <w:b/>
                <w:sz w:val="20"/>
                <w:szCs w:val="20"/>
              </w:rPr>
            </w:pPr>
            <w:r w:rsidRPr="009267E8">
              <w:rPr>
                <w:rFonts w:ascii="Times New Roman" w:hAnsi="Times New Roman"/>
                <w:b/>
                <w:sz w:val="20"/>
                <w:szCs w:val="20"/>
              </w:rPr>
              <w:t>40-59%</w:t>
            </w:r>
            <w:r>
              <w:rPr>
                <w:rFonts w:ascii="Times New Roman" w:hAnsi="Times New Roman"/>
                <w:b/>
                <w:sz w:val="20"/>
                <w:szCs w:val="20"/>
              </w:rPr>
              <w:t xml:space="preserve"> (</w:t>
            </w:r>
            <w:r w:rsidR="00D519D2">
              <w:rPr>
                <w:rFonts w:ascii="Times New Roman" w:hAnsi="Times New Roman"/>
                <w:b/>
                <w:sz w:val="20"/>
                <w:szCs w:val="20"/>
              </w:rPr>
              <w:t>55</w:t>
            </w:r>
            <w:r>
              <w:rPr>
                <w:rFonts w:ascii="Times New Roman" w:hAnsi="Times New Roman"/>
                <w:b/>
                <w:sz w:val="20"/>
                <w:szCs w:val="20"/>
              </w:rPr>
              <w:t>%)</w:t>
            </w:r>
            <w:r w:rsidR="00D519D2">
              <w:rPr>
                <w:rFonts w:ascii="Times New Roman" w:hAnsi="Times New Roman"/>
                <w:b/>
                <w:sz w:val="20"/>
                <w:szCs w:val="20"/>
              </w:rPr>
              <w:t xml:space="preserve"> </w:t>
            </w:r>
          </w:p>
          <w:p w:rsidR="00077E53" w:rsidRDefault="00077E53" w:rsidP="00302B53">
            <w:pPr>
              <w:spacing w:after="0" w:line="240" w:lineRule="auto"/>
              <w:jc w:val="center"/>
              <w:rPr>
                <w:rFonts w:ascii="Times New Roman" w:hAnsi="Times New Roman"/>
                <w:sz w:val="20"/>
                <w:szCs w:val="20"/>
                <w:lang w:val="en-US"/>
              </w:rPr>
            </w:pPr>
          </w:p>
        </w:tc>
        <w:tc>
          <w:tcPr>
            <w:tcW w:w="2104"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Более 60%</w:t>
            </w:r>
          </w:p>
          <w:p w:rsidR="00077E53" w:rsidRDefault="00077E53" w:rsidP="00302B53">
            <w:pPr>
              <w:spacing w:after="0" w:line="240" w:lineRule="auto"/>
              <w:jc w:val="center"/>
              <w:rPr>
                <w:rFonts w:ascii="Times New Roman" w:hAnsi="Times New Roman"/>
                <w:sz w:val="20"/>
                <w:szCs w:val="20"/>
                <w:lang w:val="en-US"/>
              </w:rPr>
            </w:pPr>
          </w:p>
        </w:tc>
      </w:tr>
      <w:tr w:rsidR="00077E53" w:rsidTr="00302B53">
        <w:trPr>
          <w:cantSplit/>
          <w:trHeight w:val="1713"/>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lastRenderedPageBreak/>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u w:val="single"/>
              </w:rPr>
            </w:pPr>
            <w:r>
              <w:rPr>
                <w:rFonts w:ascii="Times New Roman" w:hAnsi="Times New Roman"/>
                <w:sz w:val="20"/>
                <w:szCs w:val="20"/>
              </w:rPr>
              <w:t>Процент выпускников, имеющих высокий и выше среднего уровень развития познавательной деятельности (результаты внутреннего оценивания, средний показатель за три года)</w:t>
            </w:r>
          </w:p>
        </w:tc>
        <w:tc>
          <w:tcPr>
            <w:tcW w:w="3060" w:type="dxa"/>
            <w:vAlign w:val="center"/>
          </w:tcPr>
          <w:p w:rsidR="00077E53" w:rsidRPr="004C75FC" w:rsidRDefault="00077E53" w:rsidP="00302B53">
            <w:pPr>
              <w:spacing w:after="0" w:line="240" w:lineRule="auto"/>
              <w:jc w:val="center"/>
              <w:rPr>
                <w:rFonts w:ascii="Times New Roman" w:hAnsi="Times New Roman"/>
                <w:b/>
                <w:sz w:val="20"/>
                <w:szCs w:val="20"/>
              </w:rPr>
            </w:pPr>
            <w:r w:rsidRPr="004C75FC">
              <w:rPr>
                <w:rFonts w:ascii="Times New Roman" w:hAnsi="Times New Roman"/>
                <w:b/>
                <w:sz w:val="20"/>
                <w:szCs w:val="20"/>
              </w:rPr>
              <w:t>Менее 30%</w:t>
            </w:r>
            <w:r w:rsidR="004C75FC">
              <w:rPr>
                <w:rFonts w:ascii="Times New Roman" w:hAnsi="Times New Roman"/>
                <w:b/>
                <w:sz w:val="20"/>
                <w:szCs w:val="20"/>
              </w:rPr>
              <w:t xml:space="preserve"> (15%)</w:t>
            </w:r>
          </w:p>
          <w:p w:rsidR="00077E53" w:rsidRDefault="00077E53" w:rsidP="00302B53">
            <w:pPr>
              <w:spacing w:after="0" w:line="240" w:lineRule="auto"/>
              <w:jc w:val="center"/>
              <w:rPr>
                <w:rFonts w:ascii="Times New Roman" w:hAnsi="Times New Roman"/>
                <w:sz w:val="20"/>
                <w:szCs w:val="20"/>
                <w:lang w:val="en-US"/>
              </w:rPr>
            </w:pPr>
          </w:p>
        </w:tc>
        <w:tc>
          <w:tcPr>
            <w:tcW w:w="2880" w:type="dxa"/>
            <w:vAlign w:val="center"/>
          </w:tcPr>
          <w:p w:rsidR="00077E53" w:rsidRPr="009267E8" w:rsidRDefault="00077E53" w:rsidP="00302B53">
            <w:pPr>
              <w:spacing w:after="0" w:line="240" w:lineRule="auto"/>
              <w:jc w:val="center"/>
              <w:rPr>
                <w:rFonts w:ascii="Times New Roman" w:hAnsi="Times New Roman"/>
                <w:b/>
                <w:sz w:val="20"/>
                <w:szCs w:val="20"/>
              </w:rPr>
            </w:pPr>
            <w:r w:rsidRPr="004C75FC">
              <w:rPr>
                <w:rFonts w:ascii="Times New Roman" w:hAnsi="Times New Roman"/>
                <w:sz w:val="20"/>
                <w:szCs w:val="20"/>
              </w:rPr>
              <w:t>30-39%</w:t>
            </w:r>
            <w:r>
              <w:rPr>
                <w:rFonts w:ascii="Times New Roman" w:hAnsi="Times New Roman"/>
                <w:b/>
                <w:sz w:val="20"/>
                <w:szCs w:val="20"/>
              </w:rPr>
              <w:t xml:space="preserve"> </w:t>
            </w:r>
          </w:p>
          <w:p w:rsidR="00077E53" w:rsidRDefault="00077E53" w:rsidP="00302B53">
            <w:pPr>
              <w:spacing w:after="0" w:line="240" w:lineRule="auto"/>
              <w:rPr>
                <w:rFonts w:ascii="Times New Roman" w:hAnsi="Times New Roman"/>
                <w:sz w:val="20"/>
                <w:szCs w:val="20"/>
                <w:lang w:val="en-US"/>
              </w:rPr>
            </w:pPr>
          </w:p>
        </w:tc>
        <w:tc>
          <w:tcPr>
            <w:tcW w:w="306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40-59%</w:t>
            </w:r>
          </w:p>
          <w:p w:rsidR="00077E53" w:rsidRDefault="00077E53" w:rsidP="00302B53">
            <w:pPr>
              <w:spacing w:after="0" w:line="240" w:lineRule="auto"/>
              <w:jc w:val="center"/>
              <w:rPr>
                <w:rFonts w:ascii="Times New Roman" w:hAnsi="Times New Roman"/>
                <w:sz w:val="20"/>
                <w:szCs w:val="20"/>
                <w:lang w:val="en-US"/>
              </w:rPr>
            </w:pPr>
          </w:p>
        </w:tc>
        <w:tc>
          <w:tcPr>
            <w:tcW w:w="2104"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Более 60 %</w:t>
            </w:r>
          </w:p>
        </w:tc>
      </w:tr>
      <w:tr w:rsidR="00077E53" w:rsidTr="00302B53">
        <w:trPr>
          <w:cantSplit/>
          <w:trHeight w:val="1134"/>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Процент детей-выпускников, освоивших основную  общеобразовательную программу  учреждения</w:t>
            </w:r>
          </w:p>
        </w:tc>
        <w:tc>
          <w:tcPr>
            <w:tcW w:w="306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Менее 70 %</w:t>
            </w:r>
          </w:p>
        </w:tc>
        <w:tc>
          <w:tcPr>
            <w:tcW w:w="288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70-84%</w:t>
            </w:r>
          </w:p>
        </w:tc>
        <w:tc>
          <w:tcPr>
            <w:tcW w:w="3060" w:type="dxa"/>
            <w:vAlign w:val="center"/>
          </w:tcPr>
          <w:p w:rsidR="00077E53" w:rsidRPr="004C75FC" w:rsidRDefault="00077E53" w:rsidP="00302B53">
            <w:pPr>
              <w:spacing w:after="0" w:line="240" w:lineRule="auto"/>
              <w:jc w:val="center"/>
              <w:rPr>
                <w:rFonts w:ascii="Times New Roman" w:hAnsi="Times New Roman"/>
                <w:b/>
                <w:sz w:val="20"/>
                <w:szCs w:val="20"/>
              </w:rPr>
            </w:pPr>
            <w:r w:rsidRPr="004C75FC">
              <w:rPr>
                <w:rFonts w:ascii="Times New Roman" w:hAnsi="Times New Roman"/>
                <w:b/>
                <w:sz w:val="20"/>
                <w:szCs w:val="20"/>
              </w:rPr>
              <w:t>85-94%</w:t>
            </w:r>
            <w:r w:rsidR="004C75FC">
              <w:rPr>
                <w:rFonts w:ascii="Times New Roman" w:hAnsi="Times New Roman"/>
                <w:b/>
                <w:sz w:val="20"/>
                <w:szCs w:val="20"/>
              </w:rPr>
              <w:t xml:space="preserve"> (85%)</w:t>
            </w:r>
          </w:p>
        </w:tc>
        <w:tc>
          <w:tcPr>
            <w:tcW w:w="2104" w:type="dxa"/>
            <w:vAlign w:val="center"/>
          </w:tcPr>
          <w:p w:rsidR="00077E53" w:rsidRPr="009267E8" w:rsidRDefault="00077E53" w:rsidP="00942303">
            <w:pPr>
              <w:spacing w:after="0" w:line="240" w:lineRule="auto"/>
              <w:jc w:val="center"/>
              <w:rPr>
                <w:rFonts w:ascii="Times New Roman" w:hAnsi="Times New Roman"/>
                <w:b/>
                <w:sz w:val="20"/>
                <w:szCs w:val="20"/>
              </w:rPr>
            </w:pPr>
            <w:r w:rsidRPr="004C75FC">
              <w:rPr>
                <w:rFonts w:ascii="Times New Roman" w:hAnsi="Times New Roman"/>
                <w:sz w:val="20"/>
                <w:szCs w:val="20"/>
              </w:rPr>
              <w:t>95-100%</w:t>
            </w:r>
            <w:r>
              <w:rPr>
                <w:rFonts w:ascii="Times New Roman" w:hAnsi="Times New Roman"/>
                <w:b/>
                <w:sz w:val="20"/>
                <w:szCs w:val="20"/>
              </w:rPr>
              <w:t xml:space="preserve"> </w:t>
            </w:r>
          </w:p>
        </w:tc>
      </w:tr>
    </w:tbl>
    <w:p w:rsidR="004C75FC" w:rsidRDefault="004C75F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82043C" w:rsidRDefault="0082043C" w:rsidP="00543EC3">
      <w:pPr>
        <w:rPr>
          <w:rFonts w:ascii="Times New Roman" w:hAnsi="Times New Roman"/>
          <w:b/>
          <w:sz w:val="24"/>
          <w:szCs w:val="24"/>
        </w:rPr>
      </w:pPr>
    </w:p>
    <w:p w:rsidR="00077E53" w:rsidRPr="009267E8" w:rsidRDefault="00077E53" w:rsidP="00543EC3">
      <w:pPr>
        <w:rPr>
          <w:rFonts w:ascii="Times New Roman" w:hAnsi="Times New Roman"/>
          <w:b/>
          <w:sz w:val="24"/>
          <w:szCs w:val="24"/>
        </w:rPr>
      </w:pPr>
      <w:r w:rsidRPr="009B2560">
        <w:rPr>
          <w:rFonts w:ascii="Times New Roman" w:hAnsi="Times New Roman"/>
          <w:b/>
          <w:sz w:val="24"/>
          <w:szCs w:val="24"/>
        </w:rPr>
        <w:lastRenderedPageBreak/>
        <w:t>Вопрос 5</w:t>
      </w:r>
      <w:r w:rsidRPr="009B2560">
        <w:rPr>
          <w:rFonts w:ascii="Times New Roman" w:hAnsi="Times New Roman"/>
          <w:sz w:val="24"/>
          <w:szCs w:val="24"/>
        </w:rPr>
        <w:t xml:space="preserve">. </w:t>
      </w:r>
      <w:r w:rsidRPr="009267E8">
        <w:rPr>
          <w:rFonts w:ascii="Times New Roman" w:hAnsi="Times New Roman"/>
          <w:b/>
          <w:sz w:val="24"/>
          <w:szCs w:val="24"/>
        </w:rPr>
        <w:t>Насколько эффективна система мониторинга в ДОУ?</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0"/>
        <w:gridCol w:w="3822"/>
        <w:gridCol w:w="4061"/>
        <w:gridCol w:w="3049"/>
      </w:tblGrid>
      <w:tr w:rsidR="00077E53" w:rsidRPr="009B2560" w:rsidTr="00302B53">
        <w:trPr>
          <w:cantSplit/>
          <w:trHeight w:val="1218"/>
        </w:trPr>
        <w:tc>
          <w:tcPr>
            <w:tcW w:w="406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1</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(очень мало)</w:t>
            </w:r>
          </w:p>
        </w:tc>
        <w:tc>
          <w:tcPr>
            <w:tcW w:w="3822"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2</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(удовлетворительно)</w:t>
            </w:r>
          </w:p>
        </w:tc>
        <w:tc>
          <w:tcPr>
            <w:tcW w:w="4061"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3</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(хорошо)</w:t>
            </w:r>
          </w:p>
        </w:tc>
        <w:tc>
          <w:tcPr>
            <w:tcW w:w="3049"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4</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(превосходно)</w:t>
            </w:r>
          </w:p>
        </w:tc>
      </w:tr>
      <w:tr w:rsidR="00077E53" w:rsidTr="00302B53">
        <w:trPr>
          <w:cantSplit/>
          <w:trHeight w:val="1134"/>
        </w:trPr>
        <w:tc>
          <w:tcPr>
            <w:tcW w:w="4060" w:type="dxa"/>
            <w:vAlign w:val="center"/>
          </w:tcPr>
          <w:p w:rsidR="00077E53" w:rsidRDefault="00077E53" w:rsidP="00302B53">
            <w:pPr>
              <w:spacing w:after="0" w:line="240" w:lineRule="auto"/>
              <w:jc w:val="center"/>
              <w:rPr>
                <w:rFonts w:ascii="Times New Roman" w:hAnsi="Times New Roman"/>
                <w:sz w:val="20"/>
                <w:szCs w:val="20"/>
              </w:rPr>
            </w:pPr>
          </w:p>
        </w:tc>
        <w:tc>
          <w:tcPr>
            <w:tcW w:w="3822" w:type="dxa"/>
            <w:vAlign w:val="center"/>
          </w:tcPr>
          <w:p w:rsidR="00077E53" w:rsidRDefault="00077E53" w:rsidP="00302B53">
            <w:pPr>
              <w:spacing w:after="0" w:line="240" w:lineRule="auto"/>
              <w:jc w:val="center"/>
              <w:rPr>
                <w:rFonts w:ascii="Times New Roman" w:hAnsi="Times New Roman"/>
                <w:sz w:val="20"/>
                <w:szCs w:val="20"/>
              </w:rPr>
            </w:pPr>
          </w:p>
        </w:tc>
        <w:tc>
          <w:tcPr>
            <w:tcW w:w="4061" w:type="dxa"/>
            <w:vAlign w:val="center"/>
          </w:tcPr>
          <w:p w:rsidR="00077E53" w:rsidRPr="009267E8" w:rsidRDefault="00077E53" w:rsidP="00302B53">
            <w:pPr>
              <w:spacing w:after="0" w:line="240" w:lineRule="auto"/>
              <w:jc w:val="center"/>
              <w:rPr>
                <w:rFonts w:ascii="Times New Roman" w:hAnsi="Times New Roman"/>
                <w:b/>
                <w:sz w:val="20"/>
                <w:szCs w:val="20"/>
              </w:rPr>
            </w:pPr>
            <w:r w:rsidRPr="00F561C6">
              <w:rPr>
                <w:rFonts w:ascii="Times New Roman" w:hAnsi="Times New Roman"/>
                <w:b/>
                <w:sz w:val="32"/>
                <w:szCs w:val="20"/>
              </w:rPr>
              <w:t>3</w:t>
            </w:r>
          </w:p>
        </w:tc>
        <w:tc>
          <w:tcPr>
            <w:tcW w:w="3049" w:type="dxa"/>
            <w:vAlign w:val="center"/>
          </w:tcPr>
          <w:p w:rsidR="00077E53" w:rsidRDefault="00077E53" w:rsidP="00302B53">
            <w:pPr>
              <w:spacing w:after="0" w:line="240" w:lineRule="auto"/>
              <w:jc w:val="center"/>
              <w:rPr>
                <w:rFonts w:ascii="Times New Roman" w:hAnsi="Times New Roman"/>
                <w:sz w:val="20"/>
                <w:szCs w:val="20"/>
              </w:rPr>
            </w:pPr>
          </w:p>
        </w:tc>
      </w:tr>
    </w:tbl>
    <w:p w:rsidR="00077E53" w:rsidRPr="009B2560" w:rsidRDefault="00077E53" w:rsidP="00543EC3">
      <w:pPr>
        <w:spacing w:after="0" w:line="240" w:lineRule="auto"/>
        <w:rPr>
          <w:rFonts w:ascii="Times New Roman" w:hAnsi="Times New Roman"/>
          <w:sz w:val="24"/>
          <w:szCs w:val="24"/>
        </w:rPr>
      </w:pPr>
      <w:r w:rsidRPr="009B2560">
        <w:rPr>
          <w:rFonts w:ascii="Times New Roman" w:hAnsi="Times New Roman"/>
          <w:sz w:val="24"/>
          <w:szCs w:val="24"/>
        </w:rPr>
        <w:t>Почему Вы так считаете?</w:t>
      </w:r>
    </w:p>
    <w:p w:rsidR="00077E53" w:rsidRPr="009B2560" w:rsidRDefault="00077E53" w:rsidP="00543EC3">
      <w:pPr>
        <w:spacing w:after="0" w:line="240" w:lineRule="auto"/>
        <w:rPr>
          <w:rFonts w:ascii="Times New Roman" w:hAnsi="Times New Roman"/>
          <w:sz w:val="24"/>
          <w:szCs w:val="24"/>
        </w:rPr>
      </w:pPr>
      <w:r w:rsidRPr="009B2560">
        <w:rPr>
          <w:rFonts w:ascii="Times New Roman" w:hAnsi="Times New Roman"/>
          <w:sz w:val="24"/>
          <w:szCs w:val="24"/>
        </w:rPr>
        <w:t>Какие аспекты наиболее сильны и почему?</w:t>
      </w:r>
    </w:p>
    <w:p w:rsidR="00077E53" w:rsidRDefault="00077E53" w:rsidP="00543EC3">
      <w:pPr>
        <w:spacing w:after="0" w:line="240" w:lineRule="auto"/>
        <w:rPr>
          <w:rFonts w:ascii="Times New Roman" w:hAnsi="Times New Roman"/>
          <w:sz w:val="24"/>
          <w:szCs w:val="24"/>
        </w:rPr>
      </w:pPr>
      <w:r w:rsidRPr="009B2560">
        <w:rPr>
          <w:rFonts w:ascii="Times New Roman" w:hAnsi="Times New Roman"/>
          <w:sz w:val="24"/>
          <w:szCs w:val="24"/>
        </w:rPr>
        <w:t xml:space="preserve">Что более всего нуждается в </w:t>
      </w:r>
      <w:proofErr w:type="gramStart"/>
      <w:r w:rsidRPr="009B2560">
        <w:rPr>
          <w:rFonts w:ascii="Times New Roman" w:hAnsi="Times New Roman"/>
          <w:sz w:val="24"/>
          <w:szCs w:val="24"/>
        </w:rPr>
        <w:t>улучшении</w:t>
      </w:r>
      <w:proofErr w:type="gramEnd"/>
      <w:r w:rsidRPr="009B2560">
        <w:rPr>
          <w:rFonts w:ascii="Times New Roman" w:hAnsi="Times New Roman"/>
          <w:sz w:val="24"/>
          <w:szCs w:val="24"/>
        </w:rPr>
        <w:t xml:space="preserve"> и </w:t>
      </w:r>
      <w:proofErr w:type="gramStart"/>
      <w:r w:rsidRPr="009B2560">
        <w:rPr>
          <w:rFonts w:ascii="Times New Roman" w:hAnsi="Times New Roman"/>
          <w:sz w:val="24"/>
          <w:szCs w:val="24"/>
        </w:rPr>
        <w:t>какие</w:t>
      </w:r>
      <w:proofErr w:type="gramEnd"/>
      <w:r w:rsidRPr="009B2560">
        <w:rPr>
          <w:rFonts w:ascii="Times New Roman" w:hAnsi="Times New Roman"/>
          <w:sz w:val="24"/>
          <w:szCs w:val="24"/>
        </w:rPr>
        <w:t xml:space="preserve"> действия для этого необходимо предпринять?</w:t>
      </w:r>
    </w:p>
    <w:p w:rsidR="00077E53" w:rsidRPr="0097709C" w:rsidRDefault="00077E53" w:rsidP="00543EC3">
      <w:pPr>
        <w:spacing w:after="0" w:line="240" w:lineRule="auto"/>
        <w:rPr>
          <w:rFonts w:ascii="Times New Roman" w:hAnsi="Times New Roman"/>
          <w:b/>
          <w:i/>
          <w:sz w:val="32"/>
          <w:szCs w:val="24"/>
        </w:rPr>
      </w:pPr>
      <w:r w:rsidRPr="0097709C">
        <w:rPr>
          <w:rFonts w:ascii="Times New Roman" w:hAnsi="Times New Roman"/>
          <w:b/>
          <w:i/>
          <w:sz w:val="24"/>
          <w:szCs w:val="24"/>
        </w:rPr>
        <w:t xml:space="preserve">Мониторинг достижений детьми планируемых результатов освоения ООП проводится, но не  является четко прописанной процедурой с описанием </w:t>
      </w:r>
      <w:r w:rsidRPr="0097709C">
        <w:rPr>
          <w:rFonts w:ascii="Times New Roman" w:hAnsi="Times New Roman"/>
          <w:b/>
          <w:i/>
          <w:sz w:val="24"/>
          <w:szCs w:val="20"/>
        </w:rPr>
        <w:t>объекта, форм, периодичности и содержания мониторинга.</w:t>
      </w:r>
      <w:r>
        <w:rPr>
          <w:rFonts w:ascii="Times New Roman" w:hAnsi="Times New Roman"/>
          <w:b/>
          <w:i/>
          <w:sz w:val="24"/>
          <w:szCs w:val="20"/>
        </w:rPr>
        <w:t xml:space="preserve"> На протяжении учебного года была организована деятельность рабочей группы по организации мониторинга результатов освоения детьми ООП</w:t>
      </w:r>
    </w:p>
    <w:p w:rsidR="00077E53" w:rsidRPr="009B2560" w:rsidRDefault="00077E53" w:rsidP="00543EC3">
      <w:pPr>
        <w:rPr>
          <w:rFonts w:ascii="Times New Roman" w:hAnsi="Times New Roman"/>
          <w:sz w:val="24"/>
          <w:szCs w:val="24"/>
        </w:rPr>
      </w:pPr>
    </w:p>
    <w:p w:rsidR="00077E53" w:rsidRPr="009B2560" w:rsidRDefault="00077E53" w:rsidP="00543EC3">
      <w:pPr>
        <w:rPr>
          <w:rFonts w:ascii="Times New Roman" w:hAnsi="Times New Roman"/>
          <w:b/>
          <w:sz w:val="24"/>
          <w:szCs w:val="24"/>
        </w:rPr>
      </w:pPr>
      <w:r w:rsidRPr="009B2560">
        <w:rPr>
          <w:rFonts w:ascii="Times New Roman" w:hAnsi="Times New Roman"/>
          <w:b/>
          <w:sz w:val="24"/>
          <w:szCs w:val="24"/>
        </w:rPr>
        <w:t>Приложение к вопросу 5. Насколько эффективна система мониторинга в ДОУ?</w:t>
      </w:r>
    </w:p>
    <w:p w:rsidR="00077E53" w:rsidRPr="009B2560" w:rsidRDefault="00077E53" w:rsidP="00543EC3">
      <w:pPr>
        <w:spacing w:line="360" w:lineRule="auto"/>
        <w:jc w:val="both"/>
        <w:rPr>
          <w:rFonts w:ascii="Times New Roman" w:hAnsi="Times New Roman"/>
          <w:sz w:val="24"/>
          <w:szCs w:val="24"/>
        </w:rPr>
      </w:pPr>
      <w:r w:rsidRPr="009B2560">
        <w:rPr>
          <w:rFonts w:ascii="Times New Roman" w:hAnsi="Times New Roman"/>
          <w:sz w:val="24"/>
          <w:szCs w:val="24"/>
        </w:rPr>
        <w:t>Таблица 5</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60"/>
        <w:gridCol w:w="3060"/>
        <w:gridCol w:w="2880"/>
        <w:gridCol w:w="3060"/>
        <w:gridCol w:w="2104"/>
      </w:tblGrid>
      <w:tr w:rsidR="00077E53" w:rsidRPr="009B2560" w:rsidTr="00302B53">
        <w:trPr>
          <w:cantSplit/>
          <w:trHeight w:val="1134"/>
        </w:trPr>
        <w:tc>
          <w:tcPr>
            <w:tcW w:w="828" w:type="dxa"/>
            <w:textDirection w:val="btLr"/>
          </w:tcPr>
          <w:p w:rsidR="00077E53" w:rsidRPr="009B2560" w:rsidRDefault="00077E53" w:rsidP="00302B53">
            <w:pPr>
              <w:spacing w:after="0" w:line="360" w:lineRule="auto"/>
              <w:ind w:left="113" w:right="113"/>
              <w:jc w:val="both"/>
              <w:rPr>
                <w:rFonts w:ascii="Times New Roman" w:hAnsi="Times New Roman"/>
                <w:sz w:val="24"/>
                <w:szCs w:val="24"/>
              </w:rPr>
            </w:pPr>
          </w:p>
        </w:tc>
        <w:tc>
          <w:tcPr>
            <w:tcW w:w="3060" w:type="dxa"/>
          </w:tcPr>
          <w:p w:rsidR="00077E53" w:rsidRPr="009B2560" w:rsidRDefault="00077E53" w:rsidP="00302B53">
            <w:pPr>
              <w:spacing w:after="0" w:line="360" w:lineRule="auto"/>
              <w:jc w:val="both"/>
              <w:rPr>
                <w:rFonts w:ascii="Times New Roman" w:hAnsi="Times New Roman"/>
                <w:sz w:val="24"/>
                <w:szCs w:val="24"/>
              </w:rPr>
            </w:pPr>
          </w:p>
          <w:p w:rsidR="00077E53" w:rsidRPr="009B2560" w:rsidRDefault="00077E53" w:rsidP="00302B53">
            <w:pPr>
              <w:spacing w:after="0" w:line="360" w:lineRule="auto"/>
              <w:jc w:val="both"/>
              <w:rPr>
                <w:rFonts w:ascii="Times New Roman" w:hAnsi="Times New Roman"/>
                <w:b/>
                <w:sz w:val="24"/>
                <w:szCs w:val="24"/>
              </w:rPr>
            </w:pPr>
            <w:r w:rsidRPr="009B2560">
              <w:rPr>
                <w:rFonts w:ascii="Times New Roman" w:hAnsi="Times New Roman"/>
                <w:b/>
                <w:sz w:val="24"/>
                <w:szCs w:val="24"/>
              </w:rPr>
              <w:t>параметры</w:t>
            </w:r>
          </w:p>
        </w:tc>
        <w:tc>
          <w:tcPr>
            <w:tcW w:w="306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1</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(очень мало)</w:t>
            </w:r>
          </w:p>
        </w:tc>
        <w:tc>
          <w:tcPr>
            <w:tcW w:w="288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2</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(удовлетворительно)</w:t>
            </w:r>
          </w:p>
        </w:tc>
        <w:tc>
          <w:tcPr>
            <w:tcW w:w="306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3</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(хорошо)</w:t>
            </w:r>
          </w:p>
        </w:tc>
        <w:tc>
          <w:tcPr>
            <w:tcW w:w="2104"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4</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(превосходно)</w:t>
            </w:r>
          </w:p>
        </w:tc>
      </w:tr>
      <w:tr w:rsidR="00077E53" w:rsidTr="00302B53">
        <w:trPr>
          <w:cantSplit/>
          <w:trHeight w:val="2314"/>
        </w:trPr>
        <w:tc>
          <w:tcPr>
            <w:tcW w:w="828" w:type="dxa"/>
            <w:textDirection w:val="btLr"/>
          </w:tcPr>
          <w:p w:rsidR="00077E53" w:rsidRDefault="00077E53" w:rsidP="00302B53">
            <w:pPr>
              <w:spacing w:after="0" w:line="240" w:lineRule="auto"/>
              <w:ind w:left="113" w:right="113"/>
              <w:rPr>
                <w:rFonts w:ascii="Times New Roman" w:hAnsi="Times New Roman"/>
                <w:sz w:val="20"/>
                <w:szCs w:val="20"/>
              </w:rPr>
            </w:pPr>
            <w:r>
              <w:rPr>
                <w:rFonts w:ascii="Times New Roman" w:hAnsi="Times New Roman"/>
                <w:sz w:val="20"/>
                <w:szCs w:val="20"/>
              </w:rPr>
              <w:lastRenderedPageBreak/>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Система мониторинга достижения детьми планируемых результатов освоения ООП </w:t>
            </w:r>
          </w:p>
        </w:tc>
        <w:tc>
          <w:tcPr>
            <w:tcW w:w="306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Нет программы мониторинга.</w:t>
            </w:r>
          </w:p>
        </w:tc>
        <w:tc>
          <w:tcPr>
            <w:tcW w:w="288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Проводится оценка итоговых результатов освоения программы</w:t>
            </w:r>
          </w:p>
        </w:tc>
        <w:tc>
          <w:tcPr>
            <w:tcW w:w="3060" w:type="dxa"/>
            <w:vAlign w:val="center"/>
          </w:tcPr>
          <w:p w:rsidR="00077E53" w:rsidRDefault="00077E53" w:rsidP="00302B53">
            <w:pPr>
              <w:spacing w:after="0" w:line="240" w:lineRule="auto"/>
              <w:jc w:val="center"/>
              <w:rPr>
                <w:rFonts w:ascii="Times New Roman" w:hAnsi="Times New Roman"/>
                <w:sz w:val="20"/>
                <w:szCs w:val="20"/>
              </w:rPr>
            </w:pPr>
            <w:r w:rsidRPr="009267E8">
              <w:rPr>
                <w:rFonts w:ascii="Times New Roman" w:hAnsi="Times New Roman"/>
                <w:b/>
                <w:sz w:val="20"/>
                <w:szCs w:val="20"/>
              </w:rPr>
              <w:t>Проводится  оценка итоговых и промежуточных результатов освоения ООП</w:t>
            </w:r>
            <w:r>
              <w:rPr>
                <w:rFonts w:ascii="Times New Roman" w:hAnsi="Times New Roman"/>
                <w:b/>
                <w:sz w:val="20"/>
                <w:szCs w:val="20"/>
              </w:rPr>
              <w:t xml:space="preserve"> </w:t>
            </w:r>
            <w:r w:rsidRPr="0097709C">
              <w:rPr>
                <w:rFonts w:ascii="Times New Roman" w:hAnsi="Times New Roman"/>
                <w:b/>
                <w:sz w:val="20"/>
                <w:szCs w:val="20"/>
              </w:rPr>
              <w:t>по каждому возрасту.</w:t>
            </w:r>
          </w:p>
        </w:tc>
        <w:tc>
          <w:tcPr>
            <w:tcW w:w="2104"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Система мониторинга достижения детьми планируемых результатов освоения Программы обеспечивает комплексный подход к оценке итоговых и промежуточных результатов освоения Программы, позволяет осуществлять оценку динамики достижений детей и включает описание объекта, форм, периодичности и содержания мониторинга</w:t>
            </w:r>
          </w:p>
        </w:tc>
      </w:tr>
    </w:tbl>
    <w:p w:rsidR="00077E53" w:rsidRDefault="00077E53" w:rsidP="00543EC3">
      <w:pPr>
        <w:spacing w:line="360" w:lineRule="auto"/>
        <w:jc w:val="both"/>
        <w:rPr>
          <w:sz w:val="28"/>
          <w:szCs w:val="28"/>
        </w:rPr>
      </w:pPr>
    </w:p>
    <w:p w:rsidR="00077E53" w:rsidRPr="009B2560" w:rsidRDefault="00077E53" w:rsidP="00543EC3">
      <w:pPr>
        <w:spacing w:after="0" w:line="240" w:lineRule="auto"/>
        <w:jc w:val="both"/>
        <w:rPr>
          <w:rFonts w:ascii="Times New Roman" w:hAnsi="Times New Roman"/>
          <w:sz w:val="24"/>
          <w:szCs w:val="24"/>
        </w:rPr>
      </w:pPr>
      <w:r w:rsidRPr="009B2560">
        <w:rPr>
          <w:rFonts w:ascii="Times New Roman" w:hAnsi="Times New Roman"/>
          <w:b/>
          <w:sz w:val="24"/>
          <w:szCs w:val="24"/>
        </w:rPr>
        <w:t>Для выставления оценки в баллах при ответе на вопрос 5 Вам необходимо</w:t>
      </w:r>
      <w:r w:rsidRPr="009B2560">
        <w:rPr>
          <w:rFonts w:ascii="Times New Roman" w:hAnsi="Times New Roman"/>
          <w:sz w:val="24"/>
          <w:szCs w:val="24"/>
        </w:rPr>
        <w:t>:</w:t>
      </w:r>
    </w:p>
    <w:p w:rsidR="00077E53" w:rsidRPr="009B2560" w:rsidRDefault="00077E53" w:rsidP="00543EC3">
      <w:pPr>
        <w:spacing w:after="0" w:line="240" w:lineRule="auto"/>
        <w:jc w:val="both"/>
        <w:rPr>
          <w:rFonts w:ascii="Times New Roman" w:hAnsi="Times New Roman"/>
          <w:sz w:val="24"/>
          <w:szCs w:val="24"/>
        </w:rPr>
      </w:pPr>
      <w:r w:rsidRPr="009B2560">
        <w:rPr>
          <w:rFonts w:ascii="Times New Roman" w:hAnsi="Times New Roman"/>
          <w:sz w:val="24"/>
          <w:szCs w:val="24"/>
        </w:rPr>
        <w:t>1. проанализировать  ОУ по данному показателю;</w:t>
      </w:r>
    </w:p>
    <w:p w:rsidR="00077E53" w:rsidRDefault="00077E53" w:rsidP="00543EC3">
      <w:pPr>
        <w:spacing w:after="0" w:line="240" w:lineRule="auto"/>
        <w:jc w:val="both"/>
        <w:rPr>
          <w:rFonts w:ascii="Times New Roman" w:hAnsi="Times New Roman"/>
          <w:sz w:val="24"/>
          <w:szCs w:val="24"/>
        </w:rPr>
      </w:pPr>
      <w:proofErr w:type="gramStart"/>
      <w:r w:rsidRPr="009B2560">
        <w:rPr>
          <w:rFonts w:ascii="Times New Roman" w:hAnsi="Times New Roman"/>
          <w:sz w:val="24"/>
          <w:szCs w:val="24"/>
        </w:rPr>
        <w:t>2. поставить полученную в таблицу баллов ответа на вопрос 5.</w:t>
      </w:r>
      <w:proofErr w:type="gramEnd"/>
    </w:p>
    <w:p w:rsidR="00077E53" w:rsidRPr="009B2560" w:rsidRDefault="00077E53" w:rsidP="00543EC3">
      <w:pPr>
        <w:spacing w:after="0" w:line="240" w:lineRule="auto"/>
        <w:jc w:val="both"/>
        <w:rPr>
          <w:rFonts w:ascii="Times New Roman" w:hAnsi="Times New Roman"/>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077E53" w:rsidRPr="009B2560" w:rsidRDefault="00077E53" w:rsidP="00543EC3">
      <w:pPr>
        <w:rPr>
          <w:rFonts w:ascii="Times New Roman" w:hAnsi="Times New Roman"/>
          <w:sz w:val="24"/>
          <w:szCs w:val="24"/>
        </w:rPr>
      </w:pPr>
      <w:r w:rsidRPr="009B2560">
        <w:rPr>
          <w:rFonts w:ascii="Times New Roman" w:hAnsi="Times New Roman"/>
          <w:b/>
          <w:sz w:val="24"/>
          <w:szCs w:val="24"/>
        </w:rPr>
        <w:lastRenderedPageBreak/>
        <w:t>Вопрос 6</w:t>
      </w:r>
      <w:r w:rsidRPr="00967DEC">
        <w:rPr>
          <w:rFonts w:ascii="Times New Roman" w:hAnsi="Times New Roman"/>
          <w:sz w:val="24"/>
          <w:szCs w:val="24"/>
        </w:rPr>
        <w:t xml:space="preserve">. </w:t>
      </w:r>
      <w:r w:rsidRPr="00967DEC">
        <w:rPr>
          <w:rFonts w:ascii="Times New Roman" w:hAnsi="Times New Roman"/>
          <w:b/>
          <w:sz w:val="24"/>
          <w:szCs w:val="24"/>
        </w:rPr>
        <w:t>Насколько хорошо образовательная программа ДОУ отвечает потребностям  родителей.</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0"/>
        <w:gridCol w:w="3822"/>
        <w:gridCol w:w="4061"/>
        <w:gridCol w:w="3049"/>
      </w:tblGrid>
      <w:tr w:rsidR="00077E53" w:rsidRPr="009B2560" w:rsidTr="00302B53">
        <w:trPr>
          <w:cantSplit/>
          <w:trHeight w:val="1218"/>
        </w:trPr>
        <w:tc>
          <w:tcPr>
            <w:tcW w:w="406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1</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(очень мало)</w:t>
            </w:r>
          </w:p>
        </w:tc>
        <w:tc>
          <w:tcPr>
            <w:tcW w:w="3822"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2</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(удовлетворительно)</w:t>
            </w:r>
          </w:p>
        </w:tc>
        <w:tc>
          <w:tcPr>
            <w:tcW w:w="4061"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3</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(хорошо)</w:t>
            </w:r>
          </w:p>
        </w:tc>
        <w:tc>
          <w:tcPr>
            <w:tcW w:w="3049"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4</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(превосходно)</w:t>
            </w:r>
          </w:p>
        </w:tc>
      </w:tr>
      <w:tr w:rsidR="00077E53" w:rsidTr="00302B53">
        <w:trPr>
          <w:cantSplit/>
          <w:trHeight w:val="1134"/>
        </w:trPr>
        <w:tc>
          <w:tcPr>
            <w:tcW w:w="4060" w:type="dxa"/>
            <w:vAlign w:val="center"/>
          </w:tcPr>
          <w:p w:rsidR="00077E53" w:rsidRDefault="00077E53" w:rsidP="00302B53">
            <w:pPr>
              <w:spacing w:after="0" w:line="240" w:lineRule="auto"/>
              <w:jc w:val="center"/>
              <w:rPr>
                <w:rFonts w:ascii="Times New Roman" w:hAnsi="Times New Roman"/>
                <w:sz w:val="20"/>
                <w:szCs w:val="20"/>
              </w:rPr>
            </w:pPr>
          </w:p>
        </w:tc>
        <w:tc>
          <w:tcPr>
            <w:tcW w:w="3822" w:type="dxa"/>
            <w:vAlign w:val="center"/>
          </w:tcPr>
          <w:p w:rsidR="00077E53" w:rsidRDefault="00077E53" w:rsidP="00302B53">
            <w:pPr>
              <w:spacing w:after="0" w:line="240" w:lineRule="auto"/>
              <w:jc w:val="center"/>
              <w:rPr>
                <w:rFonts w:ascii="Times New Roman" w:hAnsi="Times New Roman"/>
                <w:sz w:val="20"/>
                <w:szCs w:val="20"/>
              </w:rPr>
            </w:pPr>
          </w:p>
        </w:tc>
        <w:tc>
          <w:tcPr>
            <w:tcW w:w="4061" w:type="dxa"/>
            <w:vAlign w:val="center"/>
          </w:tcPr>
          <w:p w:rsidR="00077E53" w:rsidRDefault="00077E53" w:rsidP="00302B53">
            <w:pPr>
              <w:spacing w:after="0" w:line="240" w:lineRule="auto"/>
              <w:jc w:val="center"/>
              <w:rPr>
                <w:rFonts w:ascii="Times New Roman" w:hAnsi="Times New Roman"/>
                <w:sz w:val="20"/>
                <w:szCs w:val="20"/>
              </w:rPr>
            </w:pPr>
          </w:p>
        </w:tc>
        <w:tc>
          <w:tcPr>
            <w:tcW w:w="3049" w:type="dxa"/>
            <w:vAlign w:val="center"/>
          </w:tcPr>
          <w:p w:rsidR="00077E53" w:rsidRPr="0097709C" w:rsidRDefault="00077E53" w:rsidP="00302B53">
            <w:pPr>
              <w:spacing w:after="0" w:line="240" w:lineRule="auto"/>
              <w:jc w:val="center"/>
              <w:rPr>
                <w:rFonts w:ascii="Times New Roman" w:hAnsi="Times New Roman"/>
                <w:b/>
                <w:sz w:val="24"/>
                <w:szCs w:val="24"/>
              </w:rPr>
            </w:pPr>
            <w:r w:rsidRPr="0097709C">
              <w:rPr>
                <w:rFonts w:ascii="Times New Roman" w:hAnsi="Times New Roman"/>
                <w:b/>
                <w:sz w:val="24"/>
                <w:szCs w:val="24"/>
              </w:rPr>
              <w:t>4</w:t>
            </w:r>
          </w:p>
        </w:tc>
      </w:tr>
    </w:tbl>
    <w:p w:rsidR="00077E53" w:rsidRPr="009B2560" w:rsidRDefault="00077E53" w:rsidP="00543EC3">
      <w:pPr>
        <w:rPr>
          <w:rFonts w:ascii="Times New Roman" w:hAnsi="Times New Roman"/>
          <w:sz w:val="24"/>
          <w:szCs w:val="24"/>
        </w:rPr>
      </w:pPr>
      <w:r w:rsidRPr="009B2560">
        <w:rPr>
          <w:rFonts w:ascii="Times New Roman" w:hAnsi="Times New Roman"/>
          <w:sz w:val="24"/>
          <w:szCs w:val="24"/>
        </w:rPr>
        <w:t>Почему Вы так считаете?</w:t>
      </w:r>
    </w:p>
    <w:p w:rsidR="00077E53" w:rsidRPr="009B2560" w:rsidRDefault="00077E53" w:rsidP="00543EC3">
      <w:pPr>
        <w:rPr>
          <w:rFonts w:ascii="Times New Roman" w:hAnsi="Times New Roman"/>
          <w:sz w:val="24"/>
          <w:szCs w:val="24"/>
        </w:rPr>
      </w:pPr>
      <w:r w:rsidRPr="009B2560">
        <w:rPr>
          <w:rFonts w:ascii="Times New Roman" w:hAnsi="Times New Roman"/>
          <w:sz w:val="24"/>
          <w:szCs w:val="24"/>
        </w:rPr>
        <w:t>Какие аспекты наиболее сильны и почему?</w:t>
      </w:r>
    </w:p>
    <w:p w:rsidR="00077E53" w:rsidRDefault="00077E53" w:rsidP="00543EC3">
      <w:pPr>
        <w:rPr>
          <w:rFonts w:ascii="Times New Roman" w:hAnsi="Times New Roman"/>
          <w:sz w:val="24"/>
          <w:szCs w:val="24"/>
        </w:rPr>
      </w:pPr>
      <w:r w:rsidRPr="009B2560">
        <w:rPr>
          <w:rFonts w:ascii="Times New Roman" w:hAnsi="Times New Roman"/>
          <w:sz w:val="24"/>
          <w:szCs w:val="24"/>
        </w:rPr>
        <w:t xml:space="preserve">Что более всего нуждается в </w:t>
      </w:r>
      <w:proofErr w:type="gramStart"/>
      <w:r w:rsidRPr="009B2560">
        <w:rPr>
          <w:rFonts w:ascii="Times New Roman" w:hAnsi="Times New Roman"/>
          <w:sz w:val="24"/>
          <w:szCs w:val="24"/>
        </w:rPr>
        <w:t>улучшении</w:t>
      </w:r>
      <w:proofErr w:type="gramEnd"/>
      <w:r w:rsidRPr="009B2560">
        <w:rPr>
          <w:rFonts w:ascii="Times New Roman" w:hAnsi="Times New Roman"/>
          <w:sz w:val="24"/>
          <w:szCs w:val="24"/>
        </w:rPr>
        <w:t xml:space="preserve"> и </w:t>
      </w:r>
      <w:proofErr w:type="gramStart"/>
      <w:r w:rsidRPr="009B2560">
        <w:rPr>
          <w:rFonts w:ascii="Times New Roman" w:hAnsi="Times New Roman"/>
          <w:sz w:val="24"/>
          <w:szCs w:val="24"/>
        </w:rPr>
        <w:t>какие</w:t>
      </w:r>
      <w:proofErr w:type="gramEnd"/>
      <w:r w:rsidRPr="009B2560">
        <w:rPr>
          <w:rFonts w:ascii="Times New Roman" w:hAnsi="Times New Roman"/>
          <w:sz w:val="24"/>
          <w:szCs w:val="24"/>
        </w:rPr>
        <w:t xml:space="preserve"> действия для этого необходимо предпринять?</w:t>
      </w:r>
    </w:p>
    <w:p w:rsidR="00077E53" w:rsidRPr="00F0343E" w:rsidRDefault="00077E53" w:rsidP="00543EC3">
      <w:pPr>
        <w:rPr>
          <w:rFonts w:ascii="Times New Roman" w:hAnsi="Times New Roman"/>
          <w:b/>
          <w:i/>
          <w:sz w:val="24"/>
          <w:szCs w:val="24"/>
        </w:rPr>
      </w:pPr>
      <w:r>
        <w:rPr>
          <w:rFonts w:ascii="Times New Roman" w:hAnsi="Times New Roman"/>
          <w:sz w:val="24"/>
          <w:szCs w:val="24"/>
        </w:rPr>
        <w:tab/>
      </w:r>
      <w:r w:rsidRPr="00F0343E">
        <w:rPr>
          <w:rFonts w:ascii="Times New Roman" w:hAnsi="Times New Roman"/>
          <w:b/>
          <w:i/>
          <w:sz w:val="24"/>
          <w:szCs w:val="24"/>
        </w:rPr>
        <w:t>В учебном году была составлена анкета для родителей по изучению удовлетворенности родителями образовательным процессом в ДОУ</w:t>
      </w:r>
      <w:r>
        <w:rPr>
          <w:rFonts w:ascii="Times New Roman" w:hAnsi="Times New Roman"/>
          <w:b/>
          <w:i/>
          <w:sz w:val="24"/>
          <w:szCs w:val="24"/>
        </w:rPr>
        <w:t>. В анкетировании приняли участие 75 семей. Из них качество образовательных услуг оценили на «отлично» - 91%, на «хорошо» - 9% семей.</w:t>
      </w:r>
    </w:p>
    <w:p w:rsidR="00077E53" w:rsidRPr="009B2560" w:rsidRDefault="00077E53" w:rsidP="00543EC3">
      <w:pPr>
        <w:rPr>
          <w:sz w:val="32"/>
          <w:szCs w:val="32"/>
        </w:rPr>
      </w:pPr>
    </w:p>
    <w:p w:rsidR="00077E53" w:rsidRPr="009B2560" w:rsidRDefault="00077E53" w:rsidP="00543EC3">
      <w:pPr>
        <w:pStyle w:val="2"/>
        <w:rPr>
          <w:rFonts w:ascii="Times New Roman" w:hAnsi="Times New Roman"/>
          <w:color w:val="auto"/>
          <w:sz w:val="24"/>
          <w:szCs w:val="24"/>
        </w:rPr>
      </w:pPr>
      <w:r w:rsidRPr="009B2560">
        <w:rPr>
          <w:rFonts w:ascii="Times New Roman" w:hAnsi="Times New Roman"/>
          <w:color w:val="auto"/>
          <w:sz w:val="24"/>
          <w:szCs w:val="24"/>
        </w:rPr>
        <w:t>Приложение к вопросу 6. Насколько хорошо образовательная программа ДОУ отвечает потребностям  родителей.</w:t>
      </w:r>
    </w:p>
    <w:p w:rsidR="00077E53" w:rsidRPr="00C173E2" w:rsidRDefault="00077E53" w:rsidP="00543EC3">
      <w:pPr>
        <w:pStyle w:val="2"/>
        <w:rPr>
          <w:rFonts w:ascii="Times New Roman" w:hAnsi="Times New Roman"/>
          <w:b w:val="0"/>
          <w:color w:val="auto"/>
          <w:sz w:val="24"/>
          <w:szCs w:val="24"/>
        </w:rPr>
      </w:pPr>
      <w:r w:rsidRPr="00C173E2">
        <w:rPr>
          <w:rFonts w:ascii="Times New Roman" w:hAnsi="Times New Roman"/>
          <w:b w:val="0"/>
          <w:color w:val="auto"/>
          <w:sz w:val="24"/>
          <w:szCs w:val="24"/>
        </w:rPr>
        <w:t>Таблица 6</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60"/>
        <w:gridCol w:w="3060"/>
        <w:gridCol w:w="2880"/>
        <w:gridCol w:w="3060"/>
        <w:gridCol w:w="2104"/>
      </w:tblGrid>
      <w:tr w:rsidR="00077E53" w:rsidRPr="009B2560" w:rsidTr="00302B53">
        <w:trPr>
          <w:cantSplit/>
          <w:trHeight w:val="1134"/>
        </w:trPr>
        <w:tc>
          <w:tcPr>
            <w:tcW w:w="828" w:type="dxa"/>
            <w:textDirection w:val="btLr"/>
          </w:tcPr>
          <w:p w:rsidR="00077E53" w:rsidRPr="009B2560" w:rsidRDefault="00077E53" w:rsidP="00302B53">
            <w:pPr>
              <w:spacing w:after="0" w:line="360" w:lineRule="auto"/>
              <w:ind w:left="113" w:right="113"/>
              <w:jc w:val="both"/>
              <w:rPr>
                <w:rFonts w:ascii="Times New Roman" w:hAnsi="Times New Roman"/>
                <w:sz w:val="24"/>
                <w:szCs w:val="24"/>
              </w:rPr>
            </w:pPr>
          </w:p>
        </w:tc>
        <w:tc>
          <w:tcPr>
            <w:tcW w:w="3060" w:type="dxa"/>
          </w:tcPr>
          <w:p w:rsidR="00077E53" w:rsidRPr="009B2560" w:rsidRDefault="00077E53" w:rsidP="00302B53">
            <w:pPr>
              <w:spacing w:after="0" w:line="360" w:lineRule="auto"/>
              <w:jc w:val="both"/>
              <w:rPr>
                <w:rFonts w:ascii="Times New Roman" w:hAnsi="Times New Roman"/>
                <w:sz w:val="24"/>
                <w:szCs w:val="24"/>
              </w:rPr>
            </w:pPr>
          </w:p>
          <w:p w:rsidR="00077E53" w:rsidRPr="009B2560" w:rsidRDefault="00077E53" w:rsidP="00302B53">
            <w:pPr>
              <w:spacing w:after="0" w:line="360" w:lineRule="auto"/>
              <w:jc w:val="both"/>
              <w:rPr>
                <w:rFonts w:ascii="Times New Roman" w:hAnsi="Times New Roman"/>
                <w:b/>
                <w:sz w:val="24"/>
                <w:szCs w:val="24"/>
              </w:rPr>
            </w:pPr>
            <w:r w:rsidRPr="009B2560">
              <w:rPr>
                <w:rFonts w:ascii="Times New Roman" w:hAnsi="Times New Roman"/>
                <w:b/>
                <w:sz w:val="24"/>
                <w:szCs w:val="24"/>
              </w:rPr>
              <w:t>параметры</w:t>
            </w:r>
          </w:p>
        </w:tc>
        <w:tc>
          <w:tcPr>
            <w:tcW w:w="306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1</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(очень мало)</w:t>
            </w:r>
          </w:p>
        </w:tc>
        <w:tc>
          <w:tcPr>
            <w:tcW w:w="288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2</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(удовлетворительно)</w:t>
            </w:r>
          </w:p>
        </w:tc>
        <w:tc>
          <w:tcPr>
            <w:tcW w:w="306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3</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(хорошо)</w:t>
            </w:r>
          </w:p>
        </w:tc>
        <w:tc>
          <w:tcPr>
            <w:tcW w:w="2104"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4</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(превосходно)</w:t>
            </w:r>
          </w:p>
        </w:tc>
      </w:tr>
      <w:tr w:rsidR="00077E53" w:rsidTr="00302B53">
        <w:trPr>
          <w:cantSplit/>
          <w:trHeight w:val="2314"/>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sidRPr="0097709C">
              <w:rPr>
                <w:rFonts w:ascii="Times New Roman" w:hAnsi="Times New Roman"/>
                <w:sz w:val="20"/>
                <w:szCs w:val="20"/>
              </w:rPr>
              <w:lastRenderedPageBreak/>
              <w:t>динамический</w:t>
            </w:r>
            <w:r>
              <w:rPr>
                <w:rFonts w:ascii="Times New Roman" w:hAnsi="Times New Roman"/>
                <w:sz w:val="20"/>
                <w:szCs w:val="20"/>
                <w:highlight w:val="yellow"/>
              </w:rPr>
              <w:t xml:space="preserve"> </w:t>
            </w:r>
            <w:r w:rsidRPr="0097709C">
              <w:rPr>
                <w:rFonts w:ascii="Times New Roman" w:hAnsi="Times New Roman"/>
                <w:sz w:val="20"/>
                <w:szCs w:val="20"/>
              </w:rPr>
              <w:t>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Выявление потребностей и удовлетворенности  родителей реализуемой ОУ образовательной программой</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Исследования не проводятся</w:t>
            </w:r>
          </w:p>
        </w:tc>
        <w:tc>
          <w:tcPr>
            <w:tcW w:w="2880" w:type="dxa"/>
          </w:tcPr>
          <w:p w:rsidR="00077E53" w:rsidRPr="00942303" w:rsidRDefault="00077E53" w:rsidP="00302B53">
            <w:pPr>
              <w:spacing w:after="0" w:line="240" w:lineRule="auto"/>
              <w:jc w:val="both"/>
              <w:rPr>
                <w:rFonts w:ascii="Times New Roman" w:hAnsi="Times New Roman"/>
                <w:sz w:val="20"/>
                <w:szCs w:val="20"/>
              </w:rPr>
            </w:pPr>
            <w:r w:rsidRPr="00942303">
              <w:rPr>
                <w:rFonts w:ascii="Times New Roman" w:hAnsi="Times New Roman"/>
                <w:sz w:val="20"/>
                <w:szCs w:val="20"/>
              </w:rPr>
              <w:t>Исследования проводятся фрагментарно и не систематично</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Исследования проводятся регулярно, но реже 1 раза в год</w:t>
            </w:r>
          </w:p>
        </w:tc>
        <w:tc>
          <w:tcPr>
            <w:tcW w:w="2104" w:type="dxa"/>
          </w:tcPr>
          <w:p w:rsidR="00077E53" w:rsidRPr="0097709C" w:rsidRDefault="00077E53" w:rsidP="00302B53">
            <w:pPr>
              <w:spacing w:after="0" w:line="240" w:lineRule="auto"/>
              <w:jc w:val="both"/>
              <w:rPr>
                <w:rFonts w:ascii="Times New Roman" w:hAnsi="Times New Roman"/>
                <w:b/>
                <w:sz w:val="20"/>
                <w:szCs w:val="20"/>
              </w:rPr>
            </w:pPr>
            <w:r w:rsidRPr="0097709C">
              <w:rPr>
                <w:rFonts w:ascii="Times New Roman" w:hAnsi="Times New Roman"/>
                <w:b/>
                <w:sz w:val="20"/>
                <w:szCs w:val="20"/>
              </w:rPr>
              <w:t>Исследования проводятся регулярно 1 раз в год по сравнимым параметрам</w:t>
            </w:r>
          </w:p>
        </w:tc>
      </w:tr>
      <w:tr w:rsidR="00077E53" w:rsidTr="00302B53">
        <w:trPr>
          <w:cantSplit/>
          <w:trHeight w:val="2314"/>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highlight w:val="yellow"/>
              </w:rPr>
            </w:pPr>
            <w:r>
              <w:rPr>
                <w:rFonts w:ascii="Times New Roman" w:hAnsi="Times New Roman"/>
                <w:sz w:val="20"/>
                <w:szCs w:val="20"/>
              </w:rPr>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Степень удовлетворенности  родителей реализуемой ОУ образовательной программой </w:t>
            </w:r>
            <w:proofErr w:type="gramStart"/>
            <w:r>
              <w:rPr>
                <w:rFonts w:ascii="Times New Roman" w:hAnsi="Times New Roman"/>
                <w:sz w:val="20"/>
                <w:szCs w:val="20"/>
              </w:rPr>
              <w:t xml:space="preserve">( </w:t>
            </w:r>
            <w:proofErr w:type="gramEnd"/>
            <w:r>
              <w:rPr>
                <w:rFonts w:ascii="Times New Roman" w:hAnsi="Times New Roman"/>
                <w:sz w:val="20"/>
                <w:szCs w:val="20"/>
              </w:rPr>
              <w:t>в сравнении с прошлым годом)</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Менее 60% родителей  </w:t>
            </w:r>
            <w:proofErr w:type="gramStart"/>
            <w:r>
              <w:rPr>
                <w:rFonts w:ascii="Times New Roman" w:hAnsi="Times New Roman"/>
                <w:sz w:val="20"/>
                <w:szCs w:val="20"/>
              </w:rPr>
              <w:t>удовлетворены</w:t>
            </w:r>
            <w:proofErr w:type="gramEnd"/>
            <w:r>
              <w:rPr>
                <w:rFonts w:ascii="Times New Roman" w:hAnsi="Times New Roman"/>
                <w:sz w:val="20"/>
                <w:szCs w:val="20"/>
              </w:rPr>
              <w:t xml:space="preserve"> реализуемой ОУ образовательной программой</w:t>
            </w:r>
          </w:p>
        </w:tc>
        <w:tc>
          <w:tcPr>
            <w:tcW w:w="288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60-79 % родителей </w:t>
            </w:r>
            <w:proofErr w:type="gramStart"/>
            <w:r>
              <w:rPr>
                <w:rFonts w:ascii="Times New Roman" w:hAnsi="Times New Roman"/>
                <w:sz w:val="20"/>
                <w:szCs w:val="20"/>
              </w:rPr>
              <w:t>удовлетворены</w:t>
            </w:r>
            <w:proofErr w:type="gramEnd"/>
            <w:r>
              <w:rPr>
                <w:rFonts w:ascii="Times New Roman" w:hAnsi="Times New Roman"/>
                <w:sz w:val="20"/>
                <w:szCs w:val="20"/>
              </w:rPr>
              <w:t xml:space="preserve"> реализуемой ОУ образовательной программой </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80-89 % родителей  </w:t>
            </w:r>
            <w:proofErr w:type="gramStart"/>
            <w:r>
              <w:rPr>
                <w:rFonts w:ascii="Times New Roman" w:hAnsi="Times New Roman"/>
                <w:sz w:val="20"/>
                <w:szCs w:val="20"/>
              </w:rPr>
              <w:t>удовлетворены</w:t>
            </w:r>
            <w:proofErr w:type="gramEnd"/>
            <w:r>
              <w:rPr>
                <w:rFonts w:ascii="Times New Roman" w:hAnsi="Times New Roman"/>
                <w:sz w:val="20"/>
                <w:szCs w:val="20"/>
              </w:rPr>
              <w:t xml:space="preserve"> реализуемой ОУ образовательной программой </w:t>
            </w:r>
          </w:p>
        </w:tc>
        <w:tc>
          <w:tcPr>
            <w:tcW w:w="2104" w:type="dxa"/>
          </w:tcPr>
          <w:p w:rsidR="00077E53" w:rsidRPr="0097709C" w:rsidRDefault="00077E53" w:rsidP="00302B53">
            <w:pPr>
              <w:spacing w:after="0" w:line="240" w:lineRule="auto"/>
              <w:jc w:val="both"/>
              <w:rPr>
                <w:rFonts w:ascii="Times New Roman" w:hAnsi="Times New Roman"/>
                <w:b/>
                <w:sz w:val="20"/>
                <w:szCs w:val="20"/>
              </w:rPr>
            </w:pPr>
            <w:r w:rsidRPr="0097709C">
              <w:rPr>
                <w:rFonts w:ascii="Times New Roman" w:hAnsi="Times New Roman"/>
                <w:b/>
                <w:sz w:val="20"/>
                <w:szCs w:val="20"/>
              </w:rPr>
              <w:t xml:space="preserve">Более 90 % родителей  </w:t>
            </w:r>
            <w:proofErr w:type="gramStart"/>
            <w:r w:rsidRPr="0097709C">
              <w:rPr>
                <w:rFonts w:ascii="Times New Roman" w:hAnsi="Times New Roman"/>
                <w:b/>
                <w:sz w:val="20"/>
                <w:szCs w:val="20"/>
              </w:rPr>
              <w:t>удовлетворены</w:t>
            </w:r>
            <w:proofErr w:type="gramEnd"/>
            <w:r w:rsidRPr="0097709C">
              <w:rPr>
                <w:rFonts w:ascii="Times New Roman" w:hAnsi="Times New Roman"/>
                <w:b/>
                <w:sz w:val="20"/>
                <w:szCs w:val="20"/>
              </w:rPr>
              <w:t xml:space="preserve"> реализуемой ОУ образовательной программой</w:t>
            </w:r>
          </w:p>
        </w:tc>
      </w:tr>
    </w:tbl>
    <w:p w:rsidR="004C75FC" w:rsidRDefault="004C75F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E241EC" w:rsidRDefault="00E241EC" w:rsidP="00543EC3">
      <w:pPr>
        <w:rPr>
          <w:rFonts w:ascii="Times New Roman" w:hAnsi="Times New Roman"/>
          <w:b/>
          <w:sz w:val="24"/>
          <w:szCs w:val="24"/>
        </w:rPr>
      </w:pPr>
    </w:p>
    <w:p w:rsidR="00077E53" w:rsidRPr="009B2560" w:rsidRDefault="00077E53" w:rsidP="00543EC3">
      <w:pPr>
        <w:rPr>
          <w:rFonts w:ascii="Times New Roman" w:hAnsi="Times New Roman"/>
          <w:b/>
          <w:sz w:val="24"/>
          <w:szCs w:val="24"/>
        </w:rPr>
      </w:pPr>
      <w:r w:rsidRPr="009B2560">
        <w:rPr>
          <w:rFonts w:ascii="Times New Roman" w:hAnsi="Times New Roman"/>
          <w:b/>
          <w:sz w:val="24"/>
          <w:szCs w:val="24"/>
        </w:rPr>
        <w:lastRenderedPageBreak/>
        <w:t>Вопрос 7</w:t>
      </w:r>
      <w:r w:rsidRPr="009B2560">
        <w:rPr>
          <w:rFonts w:ascii="Times New Roman" w:hAnsi="Times New Roman"/>
          <w:sz w:val="24"/>
          <w:szCs w:val="24"/>
        </w:rPr>
        <w:t xml:space="preserve">. </w:t>
      </w:r>
      <w:r w:rsidRPr="009B2560">
        <w:rPr>
          <w:rFonts w:ascii="Times New Roman" w:hAnsi="Times New Roman"/>
          <w:b/>
          <w:sz w:val="24"/>
          <w:szCs w:val="24"/>
        </w:rPr>
        <w:t>Насколько материальная база, ресурсы и информационно-техничес</w:t>
      </w:r>
      <w:r w:rsidR="00E241EC">
        <w:rPr>
          <w:rFonts w:ascii="Times New Roman" w:hAnsi="Times New Roman"/>
          <w:b/>
          <w:sz w:val="24"/>
          <w:szCs w:val="24"/>
        </w:rPr>
        <w:t>кое обеспечение ДОУ отвечает ФГОС</w:t>
      </w:r>
      <w:r w:rsidRPr="009B2560">
        <w:rPr>
          <w:rFonts w:ascii="Times New Roman" w:hAnsi="Times New Roman"/>
          <w:b/>
          <w:sz w:val="24"/>
          <w:szCs w:val="24"/>
        </w:rPr>
        <w:t xml:space="preserve"> и </w:t>
      </w:r>
      <w:proofErr w:type="gramStart"/>
      <w:r w:rsidRPr="009B2560">
        <w:rPr>
          <w:rFonts w:ascii="Times New Roman" w:hAnsi="Times New Roman"/>
          <w:b/>
          <w:sz w:val="24"/>
          <w:szCs w:val="24"/>
        </w:rPr>
        <w:t>реализуемой</w:t>
      </w:r>
      <w:proofErr w:type="gramEnd"/>
      <w:r w:rsidRPr="009B2560">
        <w:rPr>
          <w:rFonts w:ascii="Times New Roman" w:hAnsi="Times New Roman"/>
          <w:b/>
          <w:sz w:val="24"/>
          <w:szCs w:val="24"/>
        </w:rPr>
        <w:t xml:space="preserve"> ООП?</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1"/>
        <w:gridCol w:w="3822"/>
        <w:gridCol w:w="4060"/>
        <w:gridCol w:w="3049"/>
      </w:tblGrid>
      <w:tr w:rsidR="00077E53" w:rsidRPr="009B2560" w:rsidTr="00302B53">
        <w:trPr>
          <w:cantSplit/>
          <w:trHeight w:val="1218"/>
        </w:trPr>
        <w:tc>
          <w:tcPr>
            <w:tcW w:w="4061"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1</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(очень мало)</w:t>
            </w:r>
          </w:p>
        </w:tc>
        <w:tc>
          <w:tcPr>
            <w:tcW w:w="3822"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2</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(удовлетворительно)</w:t>
            </w:r>
          </w:p>
        </w:tc>
        <w:tc>
          <w:tcPr>
            <w:tcW w:w="406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3</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(хорошо)</w:t>
            </w:r>
          </w:p>
        </w:tc>
        <w:tc>
          <w:tcPr>
            <w:tcW w:w="3049"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4</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(превосходно)</w:t>
            </w:r>
          </w:p>
        </w:tc>
      </w:tr>
      <w:tr w:rsidR="00077E53" w:rsidTr="00302B53">
        <w:trPr>
          <w:cantSplit/>
          <w:trHeight w:val="1134"/>
        </w:trPr>
        <w:tc>
          <w:tcPr>
            <w:tcW w:w="4061" w:type="dxa"/>
            <w:vAlign w:val="center"/>
          </w:tcPr>
          <w:p w:rsidR="00077E53" w:rsidRDefault="00077E53" w:rsidP="00302B53">
            <w:pPr>
              <w:spacing w:after="0" w:line="240" w:lineRule="auto"/>
              <w:jc w:val="center"/>
              <w:rPr>
                <w:rFonts w:ascii="Times New Roman" w:hAnsi="Times New Roman"/>
                <w:sz w:val="20"/>
                <w:szCs w:val="20"/>
              </w:rPr>
            </w:pPr>
          </w:p>
        </w:tc>
        <w:tc>
          <w:tcPr>
            <w:tcW w:w="3822" w:type="dxa"/>
            <w:vAlign w:val="center"/>
          </w:tcPr>
          <w:p w:rsidR="00077E53" w:rsidRDefault="00077E53" w:rsidP="00302B53">
            <w:pPr>
              <w:spacing w:after="0" w:line="240" w:lineRule="auto"/>
              <w:jc w:val="center"/>
              <w:rPr>
                <w:rFonts w:ascii="Times New Roman" w:hAnsi="Times New Roman"/>
                <w:sz w:val="20"/>
                <w:szCs w:val="20"/>
              </w:rPr>
            </w:pPr>
          </w:p>
        </w:tc>
        <w:tc>
          <w:tcPr>
            <w:tcW w:w="4060" w:type="dxa"/>
            <w:vAlign w:val="center"/>
          </w:tcPr>
          <w:p w:rsidR="00077E53" w:rsidRPr="00E241EC" w:rsidRDefault="00E241EC" w:rsidP="00302B53">
            <w:pPr>
              <w:spacing w:after="0" w:line="240" w:lineRule="auto"/>
              <w:jc w:val="center"/>
              <w:rPr>
                <w:rFonts w:ascii="Times New Roman" w:hAnsi="Times New Roman"/>
                <w:b/>
                <w:sz w:val="24"/>
                <w:szCs w:val="24"/>
              </w:rPr>
            </w:pPr>
            <w:r w:rsidRPr="00E241EC">
              <w:rPr>
                <w:rFonts w:ascii="Times New Roman" w:hAnsi="Times New Roman"/>
                <w:b/>
                <w:sz w:val="24"/>
                <w:szCs w:val="24"/>
              </w:rPr>
              <w:t>3,5</w:t>
            </w:r>
          </w:p>
        </w:tc>
        <w:tc>
          <w:tcPr>
            <w:tcW w:w="3049" w:type="dxa"/>
            <w:vAlign w:val="center"/>
          </w:tcPr>
          <w:p w:rsidR="00077E53" w:rsidRDefault="00077E53" w:rsidP="00302B53">
            <w:pPr>
              <w:spacing w:after="0" w:line="240" w:lineRule="auto"/>
              <w:jc w:val="center"/>
              <w:rPr>
                <w:rFonts w:ascii="Times New Roman" w:hAnsi="Times New Roman"/>
                <w:sz w:val="20"/>
                <w:szCs w:val="20"/>
              </w:rPr>
            </w:pPr>
          </w:p>
        </w:tc>
      </w:tr>
    </w:tbl>
    <w:p w:rsidR="00077E53" w:rsidRPr="009B2560" w:rsidRDefault="00077E53" w:rsidP="00543EC3">
      <w:pPr>
        <w:rPr>
          <w:rFonts w:ascii="Times New Roman" w:hAnsi="Times New Roman"/>
          <w:sz w:val="24"/>
          <w:szCs w:val="24"/>
        </w:rPr>
      </w:pPr>
      <w:r w:rsidRPr="009B2560">
        <w:rPr>
          <w:rFonts w:ascii="Times New Roman" w:hAnsi="Times New Roman"/>
          <w:sz w:val="24"/>
          <w:szCs w:val="24"/>
        </w:rPr>
        <w:t>Почему Вы так считаете?</w:t>
      </w:r>
    </w:p>
    <w:p w:rsidR="00077E53" w:rsidRPr="009B2560" w:rsidRDefault="00077E53" w:rsidP="00543EC3">
      <w:pPr>
        <w:rPr>
          <w:rFonts w:ascii="Times New Roman" w:hAnsi="Times New Roman"/>
          <w:sz w:val="24"/>
          <w:szCs w:val="24"/>
        </w:rPr>
      </w:pPr>
      <w:r w:rsidRPr="009B2560">
        <w:rPr>
          <w:rFonts w:ascii="Times New Roman" w:hAnsi="Times New Roman"/>
          <w:sz w:val="24"/>
          <w:szCs w:val="24"/>
        </w:rPr>
        <w:t>Какие аспекты наиболее сильны и почему?</w:t>
      </w:r>
    </w:p>
    <w:p w:rsidR="00077E53" w:rsidRDefault="00077E53" w:rsidP="00543EC3">
      <w:pPr>
        <w:rPr>
          <w:rFonts w:ascii="Times New Roman" w:hAnsi="Times New Roman"/>
          <w:sz w:val="24"/>
          <w:szCs w:val="24"/>
        </w:rPr>
      </w:pPr>
      <w:r w:rsidRPr="009B2560">
        <w:rPr>
          <w:rFonts w:ascii="Times New Roman" w:hAnsi="Times New Roman"/>
          <w:sz w:val="24"/>
          <w:szCs w:val="24"/>
        </w:rPr>
        <w:t xml:space="preserve">Что более всего нуждается в </w:t>
      </w:r>
      <w:proofErr w:type="gramStart"/>
      <w:r w:rsidRPr="009B2560">
        <w:rPr>
          <w:rFonts w:ascii="Times New Roman" w:hAnsi="Times New Roman"/>
          <w:sz w:val="24"/>
          <w:szCs w:val="24"/>
        </w:rPr>
        <w:t>улучшении</w:t>
      </w:r>
      <w:proofErr w:type="gramEnd"/>
      <w:r w:rsidRPr="009B2560">
        <w:rPr>
          <w:rFonts w:ascii="Times New Roman" w:hAnsi="Times New Roman"/>
          <w:sz w:val="24"/>
          <w:szCs w:val="24"/>
        </w:rPr>
        <w:t xml:space="preserve"> и </w:t>
      </w:r>
      <w:proofErr w:type="gramStart"/>
      <w:r w:rsidRPr="009B2560">
        <w:rPr>
          <w:rFonts w:ascii="Times New Roman" w:hAnsi="Times New Roman"/>
          <w:sz w:val="24"/>
          <w:szCs w:val="24"/>
        </w:rPr>
        <w:t>какие</w:t>
      </w:r>
      <w:proofErr w:type="gramEnd"/>
      <w:r w:rsidRPr="009B2560">
        <w:rPr>
          <w:rFonts w:ascii="Times New Roman" w:hAnsi="Times New Roman"/>
          <w:sz w:val="24"/>
          <w:szCs w:val="24"/>
        </w:rPr>
        <w:t xml:space="preserve"> действия для этого необходимо предпринять?</w:t>
      </w:r>
    </w:p>
    <w:p w:rsidR="00892BE5" w:rsidRPr="00892BE5" w:rsidRDefault="00892BE5" w:rsidP="00543EC3">
      <w:pPr>
        <w:rPr>
          <w:rFonts w:ascii="Times New Roman" w:hAnsi="Times New Roman"/>
          <w:b/>
          <w:i/>
          <w:sz w:val="24"/>
          <w:szCs w:val="24"/>
        </w:rPr>
      </w:pPr>
      <w:r>
        <w:rPr>
          <w:rFonts w:ascii="Times New Roman" w:hAnsi="Times New Roman"/>
          <w:b/>
          <w:i/>
          <w:sz w:val="24"/>
          <w:szCs w:val="24"/>
        </w:rPr>
        <w:t>Оснащение детского сада мебелью, игрушками и игровыми пособиями отвечает требованиям ФГОС, однако стоит обратить внимание и пополнять развивающую среду групп интерактивным оборудованием: столы, доски, развивающие панели.</w:t>
      </w:r>
    </w:p>
    <w:p w:rsidR="00077E53" w:rsidRPr="009B2560" w:rsidRDefault="00077E53" w:rsidP="00543EC3">
      <w:pPr>
        <w:rPr>
          <w:rFonts w:ascii="Times New Roman" w:hAnsi="Times New Roman"/>
          <w:b/>
          <w:sz w:val="24"/>
          <w:szCs w:val="24"/>
        </w:rPr>
      </w:pPr>
      <w:bookmarkStart w:id="1" w:name="_Toc194978987"/>
      <w:r w:rsidRPr="009B2560">
        <w:rPr>
          <w:rFonts w:ascii="Times New Roman" w:hAnsi="Times New Roman"/>
          <w:b/>
          <w:sz w:val="24"/>
          <w:szCs w:val="24"/>
        </w:rPr>
        <w:t>Приложение к вопросу 7. Насколько материальная база, ресурсы и информационно-техническ</w:t>
      </w:r>
      <w:r w:rsidR="00892BE5">
        <w:rPr>
          <w:rFonts w:ascii="Times New Roman" w:hAnsi="Times New Roman"/>
          <w:b/>
          <w:sz w:val="24"/>
          <w:szCs w:val="24"/>
        </w:rPr>
        <w:t xml:space="preserve">ое обеспечение ДОУ отвечает ФГОС </w:t>
      </w:r>
      <w:r w:rsidRPr="009B2560">
        <w:rPr>
          <w:rFonts w:ascii="Times New Roman" w:hAnsi="Times New Roman"/>
          <w:b/>
          <w:sz w:val="24"/>
          <w:szCs w:val="24"/>
        </w:rPr>
        <w:t xml:space="preserve">и </w:t>
      </w:r>
      <w:proofErr w:type="gramStart"/>
      <w:r w:rsidRPr="009B2560">
        <w:rPr>
          <w:rFonts w:ascii="Times New Roman" w:hAnsi="Times New Roman"/>
          <w:b/>
          <w:sz w:val="24"/>
          <w:szCs w:val="24"/>
        </w:rPr>
        <w:t>реализуемой</w:t>
      </w:r>
      <w:proofErr w:type="gramEnd"/>
      <w:r w:rsidRPr="009B2560">
        <w:rPr>
          <w:rFonts w:ascii="Times New Roman" w:hAnsi="Times New Roman"/>
          <w:b/>
          <w:sz w:val="24"/>
          <w:szCs w:val="24"/>
        </w:rPr>
        <w:t xml:space="preserve"> ООП?</w:t>
      </w:r>
    </w:p>
    <w:p w:rsidR="00077E53" w:rsidRPr="00C173E2" w:rsidRDefault="00077E53" w:rsidP="00543EC3">
      <w:pPr>
        <w:pStyle w:val="2"/>
        <w:rPr>
          <w:rFonts w:ascii="Times New Roman" w:hAnsi="Times New Roman"/>
          <w:b w:val="0"/>
          <w:color w:val="auto"/>
          <w:sz w:val="24"/>
          <w:szCs w:val="24"/>
        </w:rPr>
      </w:pPr>
      <w:r w:rsidRPr="00C173E2">
        <w:rPr>
          <w:rFonts w:ascii="Times New Roman" w:hAnsi="Times New Roman"/>
          <w:b w:val="0"/>
          <w:color w:val="auto"/>
          <w:sz w:val="24"/>
          <w:szCs w:val="24"/>
        </w:rPr>
        <w:t xml:space="preserve">Таблица </w:t>
      </w:r>
      <w:bookmarkEnd w:id="1"/>
      <w:r w:rsidRPr="00C173E2">
        <w:rPr>
          <w:rFonts w:ascii="Times New Roman" w:hAnsi="Times New Roman"/>
          <w:b w:val="0"/>
          <w:color w:val="auto"/>
          <w:sz w:val="24"/>
          <w:szCs w:val="24"/>
        </w:rPr>
        <w:t>7</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60"/>
        <w:gridCol w:w="3060"/>
        <w:gridCol w:w="2880"/>
        <w:gridCol w:w="3060"/>
        <w:gridCol w:w="2104"/>
      </w:tblGrid>
      <w:tr w:rsidR="00077E53" w:rsidRPr="009B2560" w:rsidTr="00302B53">
        <w:trPr>
          <w:cantSplit/>
          <w:trHeight w:val="1134"/>
        </w:trPr>
        <w:tc>
          <w:tcPr>
            <w:tcW w:w="828" w:type="dxa"/>
            <w:textDirection w:val="btLr"/>
          </w:tcPr>
          <w:p w:rsidR="00077E53" w:rsidRPr="009B2560" w:rsidRDefault="00077E53" w:rsidP="00302B53">
            <w:pPr>
              <w:spacing w:after="0" w:line="360" w:lineRule="auto"/>
              <w:ind w:left="113" w:right="113"/>
              <w:jc w:val="both"/>
              <w:rPr>
                <w:rFonts w:ascii="Times New Roman" w:hAnsi="Times New Roman"/>
                <w:sz w:val="24"/>
                <w:szCs w:val="24"/>
              </w:rPr>
            </w:pPr>
          </w:p>
        </w:tc>
        <w:tc>
          <w:tcPr>
            <w:tcW w:w="3060" w:type="dxa"/>
          </w:tcPr>
          <w:p w:rsidR="00077E53" w:rsidRPr="009B2560" w:rsidRDefault="00077E53" w:rsidP="00302B53">
            <w:pPr>
              <w:spacing w:after="0" w:line="360" w:lineRule="auto"/>
              <w:jc w:val="both"/>
              <w:rPr>
                <w:rFonts w:ascii="Times New Roman" w:hAnsi="Times New Roman"/>
                <w:sz w:val="24"/>
                <w:szCs w:val="24"/>
              </w:rPr>
            </w:pPr>
          </w:p>
          <w:p w:rsidR="00077E53" w:rsidRPr="009B2560" w:rsidRDefault="00077E53" w:rsidP="00302B53">
            <w:pPr>
              <w:spacing w:after="0" w:line="360" w:lineRule="auto"/>
              <w:jc w:val="both"/>
              <w:rPr>
                <w:rFonts w:ascii="Times New Roman" w:hAnsi="Times New Roman"/>
                <w:b/>
                <w:sz w:val="24"/>
                <w:szCs w:val="24"/>
              </w:rPr>
            </w:pPr>
            <w:r w:rsidRPr="009B2560">
              <w:rPr>
                <w:rFonts w:ascii="Times New Roman" w:hAnsi="Times New Roman"/>
                <w:b/>
                <w:sz w:val="24"/>
                <w:szCs w:val="24"/>
              </w:rPr>
              <w:t>параметры</w:t>
            </w:r>
          </w:p>
        </w:tc>
        <w:tc>
          <w:tcPr>
            <w:tcW w:w="306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1</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(очень мало)</w:t>
            </w:r>
          </w:p>
        </w:tc>
        <w:tc>
          <w:tcPr>
            <w:tcW w:w="288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2</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(удовлетворительно)</w:t>
            </w:r>
          </w:p>
        </w:tc>
        <w:tc>
          <w:tcPr>
            <w:tcW w:w="306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3</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(хорошо)</w:t>
            </w:r>
          </w:p>
        </w:tc>
        <w:tc>
          <w:tcPr>
            <w:tcW w:w="2104"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4</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(превосходно)</w:t>
            </w:r>
          </w:p>
        </w:tc>
      </w:tr>
      <w:tr w:rsidR="00077E53" w:rsidTr="00302B53">
        <w:trPr>
          <w:cantSplit/>
          <w:trHeight w:val="1505"/>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lastRenderedPageBreak/>
              <w:t>объемный показатель</w:t>
            </w:r>
          </w:p>
        </w:tc>
        <w:tc>
          <w:tcPr>
            <w:tcW w:w="3060" w:type="dxa"/>
          </w:tcPr>
          <w:p w:rsidR="00077E53" w:rsidRDefault="00077E53" w:rsidP="00302B53">
            <w:pPr>
              <w:spacing w:after="0" w:line="240" w:lineRule="auto"/>
              <w:rPr>
                <w:rFonts w:ascii="Times New Roman" w:hAnsi="Times New Roman"/>
                <w:bCs/>
                <w:sz w:val="20"/>
                <w:szCs w:val="20"/>
              </w:rPr>
            </w:pPr>
            <w:r>
              <w:rPr>
                <w:rFonts w:ascii="Times New Roman" w:hAnsi="Times New Roman"/>
                <w:bCs/>
                <w:sz w:val="20"/>
                <w:szCs w:val="20"/>
              </w:rPr>
              <w:t xml:space="preserve">Замечания в актах приемки общеобразовательного учреждения (на начало учебного года) </w:t>
            </w:r>
          </w:p>
        </w:tc>
        <w:tc>
          <w:tcPr>
            <w:tcW w:w="3060" w:type="dxa"/>
          </w:tcPr>
          <w:p w:rsidR="00077E53" w:rsidRDefault="00077E53" w:rsidP="00302B53">
            <w:pPr>
              <w:spacing w:after="0" w:line="240" w:lineRule="auto"/>
              <w:jc w:val="both"/>
              <w:rPr>
                <w:rFonts w:ascii="Times New Roman" w:hAnsi="Times New Roman"/>
                <w:sz w:val="20"/>
                <w:szCs w:val="20"/>
              </w:rPr>
            </w:pPr>
            <w:proofErr w:type="gramStart"/>
            <w:r>
              <w:rPr>
                <w:rFonts w:ascii="Times New Roman" w:hAnsi="Times New Roman"/>
                <w:sz w:val="20"/>
                <w:szCs w:val="20"/>
              </w:rPr>
              <w:t>Повторяющееся</w:t>
            </w:r>
            <w:proofErr w:type="gramEnd"/>
            <w:r>
              <w:rPr>
                <w:rFonts w:ascii="Times New Roman" w:hAnsi="Times New Roman"/>
                <w:sz w:val="20"/>
                <w:szCs w:val="20"/>
              </w:rPr>
              <w:t xml:space="preserve"> 1 и более замечания за последние 2 года</w:t>
            </w:r>
          </w:p>
        </w:tc>
        <w:tc>
          <w:tcPr>
            <w:tcW w:w="288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2 замечания на начало текущего учебного года</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1 замечание на начало текущего учебного года</w:t>
            </w:r>
          </w:p>
        </w:tc>
        <w:tc>
          <w:tcPr>
            <w:tcW w:w="2104" w:type="dxa"/>
          </w:tcPr>
          <w:p w:rsidR="00077E53" w:rsidRPr="00E241EC" w:rsidRDefault="00077E53" w:rsidP="00E241EC">
            <w:pPr>
              <w:spacing w:after="0" w:line="240" w:lineRule="auto"/>
              <w:jc w:val="center"/>
              <w:rPr>
                <w:rFonts w:ascii="Times New Roman" w:hAnsi="Times New Roman"/>
                <w:b/>
                <w:sz w:val="28"/>
                <w:szCs w:val="28"/>
              </w:rPr>
            </w:pPr>
            <w:r w:rsidRPr="00E241EC">
              <w:rPr>
                <w:rFonts w:ascii="Times New Roman" w:hAnsi="Times New Roman"/>
                <w:b/>
                <w:sz w:val="28"/>
                <w:szCs w:val="28"/>
              </w:rPr>
              <w:t>Нет</w:t>
            </w:r>
          </w:p>
        </w:tc>
      </w:tr>
      <w:tr w:rsidR="00077E53" w:rsidTr="00302B53">
        <w:trPr>
          <w:cantSplit/>
          <w:trHeight w:val="1986"/>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объемный показатель</w:t>
            </w:r>
          </w:p>
        </w:tc>
        <w:tc>
          <w:tcPr>
            <w:tcW w:w="3060" w:type="dxa"/>
          </w:tcPr>
          <w:p w:rsidR="00077E53" w:rsidRDefault="00077E53" w:rsidP="00302B53">
            <w:pPr>
              <w:spacing w:after="0" w:line="240" w:lineRule="auto"/>
              <w:rPr>
                <w:rFonts w:ascii="Times New Roman" w:hAnsi="Times New Roman"/>
                <w:bCs/>
                <w:sz w:val="20"/>
                <w:szCs w:val="20"/>
              </w:rPr>
            </w:pPr>
            <w:r>
              <w:rPr>
                <w:rFonts w:ascii="Times New Roman" w:hAnsi="Times New Roman"/>
                <w:bCs/>
                <w:sz w:val="20"/>
                <w:szCs w:val="20"/>
              </w:rPr>
              <w:t>Наличие:</w:t>
            </w:r>
          </w:p>
          <w:p w:rsidR="00077E53" w:rsidRDefault="00077E53" w:rsidP="00302B53">
            <w:pPr>
              <w:spacing w:after="0" w:line="240" w:lineRule="auto"/>
              <w:rPr>
                <w:rFonts w:ascii="Times New Roman" w:hAnsi="Times New Roman"/>
                <w:bCs/>
                <w:sz w:val="20"/>
                <w:szCs w:val="20"/>
              </w:rPr>
            </w:pPr>
            <w:r>
              <w:rPr>
                <w:rFonts w:ascii="Times New Roman" w:hAnsi="Times New Roman"/>
                <w:bCs/>
                <w:sz w:val="20"/>
                <w:szCs w:val="20"/>
              </w:rPr>
              <w:t xml:space="preserve">- охранно-пожарной сигнализации, </w:t>
            </w:r>
          </w:p>
          <w:p w:rsidR="00077E53" w:rsidRDefault="00077E53" w:rsidP="00302B53">
            <w:pPr>
              <w:spacing w:after="0" w:line="240" w:lineRule="auto"/>
              <w:rPr>
                <w:rFonts w:ascii="Times New Roman" w:hAnsi="Times New Roman"/>
                <w:bCs/>
                <w:sz w:val="20"/>
                <w:szCs w:val="20"/>
              </w:rPr>
            </w:pPr>
            <w:r>
              <w:rPr>
                <w:rFonts w:ascii="Times New Roman" w:hAnsi="Times New Roman"/>
                <w:bCs/>
                <w:sz w:val="20"/>
                <w:szCs w:val="20"/>
              </w:rPr>
              <w:t xml:space="preserve">- тревожной кнопки, </w:t>
            </w:r>
          </w:p>
          <w:p w:rsidR="00077E53" w:rsidRDefault="00077E53" w:rsidP="00302B53">
            <w:pPr>
              <w:spacing w:after="0" w:line="240" w:lineRule="auto"/>
              <w:rPr>
                <w:rFonts w:ascii="Times New Roman" w:hAnsi="Times New Roman"/>
                <w:bCs/>
                <w:sz w:val="20"/>
                <w:szCs w:val="20"/>
              </w:rPr>
            </w:pPr>
            <w:r>
              <w:rPr>
                <w:rFonts w:ascii="Times New Roman" w:hAnsi="Times New Roman"/>
                <w:bCs/>
                <w:sz w:val="20"/>
                <w:szCs w:val="20"/>
              </w:rPr>
              <w:t xml:space="preserve">- ограждения вокруг здания ОУ, </w:t>
            </w:r>
          </w:p>
          <w:p w:rsidR="00077E53" w:rsidRDefault="00077E53" w:rsidP="00302B53">
            <w:pPr>
              <w:spacing w:after="0" w:line="240" w:lineRule="auto"/>
              <w:rPr>
                <w:rFonts w:ascii="Times New Roman" w:hAnsi="Times New Roman"/>
                <w:bCs/>
                <w:sz w:val="20"/>
                <w:szCs w:val="20"/>
              </w:rPr>
            </w:pPr>
            <w:r>
              <w:rPr>
                <w:rFonts w:ascii="Times New Roman" w:hAnsi="Times New Roman"/>
                <w:bCs/>
                <w:sz w:val="20"/>
                <w:szCs w:val="20"/>
              </w:rPr>
              <w:t>- круглосуточной охраны    территории ОУ</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Выполнено менее 2-х требований</w:t>
            </w:r>
          </w:p>
        </w:tc>
        <w:tc>
          <w:tcPr>
            <w:tcW w:w="288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Выполнены 2 требования</w:t>
            </w:r>
          </w:p>
        </w:tc>
        <w:tc>
          <w:tcPr>
            <w:tcW w:w="3060" w:type="dxa"/>
          </w:tcPr>
          <w:p w:rsidR="00077E53" w:rsidRPr="00E241EC" w:rsidRDefault="00077E53" w:rsidP="00302B53">
            <w:pPr>
              <w:spacing w:after="0" w:line="240" w:lineRule="auto"/>
              <w:jc w:val="both"/>
              <w:rPr>
                <w:rFonts w:ascii="Times New Roman" w:hAnsi="Times New Roman"/>
                <w:b/>
                <w:sz w:val="24"/>
                <w:szCs w:val="24"/>
              </w:rPr>
            </w:pPr>
            <w:r w:rsidRPr="00E241EC">
              <w:rPr>
                <w:rFonts w:ascii="Times New Roman" w:hAnsi="Times New Roman"/>
                <w:b/>
                <w:sz w:val="24"/>
                <w:szCs w:val="24"/>
              </w:rPr>
              <w:t>Выполнены 3 требования</w:t>
            </w:r>
          </w:p>
        </w:tc>
        <w:tc>
          <w:tcPr>
            <w:tcW w:w="2104"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Выполнены все 4  требования</w:t>
            </w:r>
          </w:p>
        </w:tc>
      </w:tr>
    </w:tbl>
    <w:p w:rsidR="00077E53" w:rsidRPr="009B2560" w:rsidRDefault="00077E53" w:rsidP="00543EC3">
      <w:pPr>
        <w:spacing w:after="0" w:line="240" w:lineRule="auto"/>
        <w:jc w:val="both"/>
        <w:rPr>
          <w:rFonts w:ascii="Times New Roman" w:hAnsi="Times New Roman"/>
          <w:sz w:val="24"/>
          <w:szCs w:val="24"/>
        </w:rPr>
      </w:pPr>
      <w:r w:rsidRPr="009B2560">
        <w:rPr>
          <w:rFonts w:ascii="Times New Roman" w:hAnsi="Times New Roman"/>
          <w:b/>
          <w:sz w:val="24"/>
          <w:szCs w:val="24"/>
        </w:rPr>
        <w:t>Для выставления оценки в баллах при ответе на вопрос 7 Вам необходимо</w:t>
      </w:r>
      <w:r w:rsidRPr="009B2560">
        <w:rPr>
          <w:rFonts w:ascii="Times New Roman" w:hAnsi="Times New Roman"/>
          <w:sz w:val="24"/>
          <w:szCs w:val="24"/>
        </w:rPr>
        <w:t>:</w:t>
      </w:r>
    </w:p>
    <w:p w:rsidR="00077E53" w:rsidRPr="009B2560" w:rsidRDefault="00077E53" w:rsidP="00543EC3">
      <w:pPr>
        <w:spacing w:after="0" w:line="240" w:lineRule="auto"/>
        <w:jc w:val="both"/>
        <w:rPr>
          <w:rFonts w:ascii="Times New Roman" w:hAnsi="Times New Roman"/>
          <w:sz w:val="24"/>
          <w:szCs w:val="24"/>
        </w:rPr>
      </w:pPr>
      <w:r w:rsidRPr="009B2560">
        <w:rPr>
          <w:rFonts w:ascii="Times New Roman" w:hAnsi="Times New Roman"/>
          <w:sz w:val="24"/>
          <w:szCs w:val="24"/>
        </w:rPr>
        <w:t>1. проанализировать показатели своего ОУ по каждому из перечисленных в таблице параметров;</w:t>
      </w:r>
    </w:p>
    <w:p w:rsidR="00077E53" w:rsidRPr="009B2560" w:rsidRDefault="00077E53" w:rsidP="00543EC3">
      <w:pPr>
        <w:spacing w:after="0" w:line="240" w:lineRule="auto"/>
        <w:jc w:val="both"/>
        <w:rPr>
          <w:rFonts w:ascii="Times New Roman" w:hAnsi="Times New Roman"/>
          <w:sz w:val="24"/>
          <w:szCs w:val="24"/>
        </w:rPr>
      </w:pPr>
      <w:r w:rsidRPr="009B2560">
        <w:rPr>
          <w:rFonts w:ascii="Times New Roman" w:hAnsi="Times New Roman"/>
          <w:sz w:val="24"/>
          <w:szCs w:val="24"/>
        </w:rPr>
        <w:t>2. в каждом параметре на основе анализа собственных данных поставить оценку в баллах;</w:t>
      </w:r>
    </w:p>
    <w:p w:rsidR="00077E53" w:rsidRPr="009B2560" w:rsidRDefault="00077E53" w:rsidP="00543EC3">
      <w:pPr>
        <w:spacing w:after="0" w:line="240" w:lineRule="auto"/>
        <w:jc w:val="both"/>
        <w:rPr>
          <w:rFonts w:ascii="Times New Roman" w:hAnsi="Times New Roman"/>
          <w:sz w:val="24"/>
          <w:szCs w:val="24"/>
        </w:rPr>
      </w:pPr>
      <w:r w:rsidRPr="009B2560">
        <w:rPr>
          <w:rFonts w:ascii="Times New Roman" w:hAnsi="Times New Roman"/>
          <w:sz w:val="24"/>
          <w:szCs w:val="24"/>
        </w:rPr>
        <w:t>3. просуммировать поставленные оценки;</w:t>
      </w:r>
    </w:p>
    <w:p w:rsidR="00077E53" w:rsidRPr="009B2560" w:rsidRDefault="00077E53" w:rsidP="00543EC3">
      <w:pPr>
        <w:spacing w:after="0" w:line="240" w:lineRule="auto"/>
        <w:jc w:val="both"/>
        <w:rPr>
          <w:rFonts w:ascii="Times New Roman" w:hAnsi="Times New Roman"/>
          <w:sz w:val="24"/>
          <w:szCs w:val="24"/>
        </w:rPr>
      </w:pPr>
      <w:r w:rsidRPr="009B2560">
        <w:rPr>
          <w:rFonts w:ascii="Times New Roman" w:hAnsi="Times New Roman"/>
          <w:sz w:val="24"/>
          <w:szCs w:val="24"/>
        </w:rPr>
        <w:t>4. разделить получившуюся сумму на 2 (количество параметров в таблице);</w:t>
      </w:r>
    </w:p>
    <w:p w:rsidR="00077E53" w:rsidRPr="009B2560" w:rsidRDefault="00077E53" w:rsidP="00543EC3">
      <w:pPr>
        <w:spacing w:after="0" w:line="240" w:lineRule="auto"/>
        <w:jc w:val="both"/>
        <w:rPr>
          <w:rFonts w:ascii="Times New Roman" w:hAnsi="Times New Roman"/>
          <w:sz w:val="24"/>
          <w:szCs w:val="24"/>
        </w:rPr>
      </w:pPr>
      <w:r w:rsidRPr="009B2560">
        <w:rPr>
          <w:rFonts w:ascii="Times New Roman" w:hAnsi="Times New Roman"/>
          <w:sz w:val="24"/>
          <w:szCs w:val="24"/>
        </w:rPr>
        <w:t>5. поставить полученную среднюю оценку в таблицу баллов ответа на вопрос 7.</w:t>
      </w:r>
    </w:p>
    <w:p w:rsidR="00077E53" w:rsidRPr="00C173E2" w:rsidRDefault="00077E53" w:rsidP="00543EC3">
      <w:pPr>
        <w:rPr>
          <w:rFonts w:ascii="Times New Roman" w:hAnsi="Times New Roman"/>
          <w:b/>
          <w:sz w:val="24"/>
          <w:szCs w:val="24"/>
        </w:rPr>
      </w:pPr>
      <w:r>
        <w:br w:type="page"/>
      </w:r>
      <w:r w:rsidRPr="009B2560">
        <w:rPr>
          <w:rFonts w:ascii="Times New Roman" w:hAnsi="Times New Roman"/>
          <w:b/>
          <w:sz w:val="24"/>
          <w:szCs w:val="24"/>
        </w:rPr>
        <w:lastRenderedPageBreak/>
        <w:t>Вопрос 8</w:t>
      </w:r>
      <w:r w:rsidRPr="009B2560">
        <w:rPr>
          <w:rFonts w:ascii="Times New Roman" w:hAnsi="Times New Roman"/>
          <w:sz w:val="24"/>
          <w:szCs w:val="24"/>
        </w:rPr>
        <w:t xml:space="preserve">. </w:t>
      </w:r>
      <w:r w:rsidRPr="00C173E2">
        <w:rPr>
          <w:rFonts w:ascii="Times New Roman" w:hAnsi="Times New Roman"/>
          <w:b/>
          <w:sz w:val="24"/>
          <w:szCs w:val="24"/>
        </w:rPr>
        <w:t>Насколько детям безопасно в ДОУ? Насколько хорошо о них заботятся и поддерживают?</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0"/>
        <w:gridCol w:w="3822"/>
        <w:gridCol w:w="4061"/>
        <w:gridCol w:w="3049"/>
      </w:tblGrid>
      <w:tr w:rsidR="00077E53" w:rsidRPr="009B2560" w:rsidTr="00302B53">
        <w:trPr>
          <w:cantSplit/>
          <w:trHeight w:val="1218"/>
        </w:trPr>
        <w:tc>
          <w:tcPr>
            <w:tcW w:w="406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1</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(очень мало)</w:t>
            </w:r>
          </w:p>
        </w:tc>
        <w:tc>
          <w:tcPr>
            <w:tcW w:w="3822"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2</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(удовлетворительно)</w:t>
            </w:r>
          </w:p>
        </w:tc>
        <w:tc>
          <w:tcPr>
            <w:tcW w:w="4061"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3</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(хорошо)</w:t>
            </w:r>
          </w:p>
        </w:tc>
        <w:tc>
          <w:tcPr>
            <w:tcW w:w="3049"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4</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(превосходно)</w:t>
            </w:r>
          </w:p>
        </w:tc>
      </w:tr>
      <w:tr w:rsidR="00077E53" w:rsidTr="00302B53">
        <w:trPr>
          <w:cantSplit/>
          <w:trHeight w:val="1134"/>
        </w:trPr>
        <w:tc>
          <w:tcPr>
            <w:tcW w:w="4060" w:type="dxa"/>
            <w:vAlign w:val="center"/>
          </w:tcPr>
          <w:p w:rsidR="00077E53" w:rsidRDefault="00077E53" w:rsidP="00302B53">
            <w:pPr>
              <w:spacing w:after="0" w:line="240" w:lineRule="auto"/>
              <w:jc w:val="center"/>
              <w:rPr>
                <w:rFonts w:ascii="Times New Roman" w:hAnsi="Times New Roman"/>
                <w:sz w:val="20"/>
                <w:szCs w:val="20"/>
              </w:rPr>
            </w:pPr>
          </w:p>
        </w:tc>
        <w:tc>
          <w:tcPr>
            <w:tcW w:w="3822" w:type="dxa"/>
            <w:vAlign w:val="center"/>
          </w:tcPr>
          <w:p w:rsidR="00077E53" w:rsidRPr="00950BD6" w:rsidRDefault="00950BD6" w:rsidP="00302B53">
            <w:pPr>
              <w:spacing w:after="0" w:line="240" w:lineRule="auto"/>
              <w:jc w:val="center"/>
              <w:rPr>
                <w:rFonts w:ascii="Times New Roman" w:hAnsi="Times New Roman"/>
                <w:b/>
                <w:sz w:val="20"/>
                <w:szCs w:val="20"/>
              </w:rPr>
            </w:pPr>
            <w:r w:rsidRPr="00950BD6">
              <w:rPr>
                <w:rFonts w:ascii="Times New Roman" w:hAnsi="Times New Roman"/>
                <w:b/>
                <w:sz w:val="20"/>
                <w:szCs w:val="20"/>
              </w:rPr>
              <w:t>2,8</w:t>
            </w:r>
            <w:bookmarkStart w:id="2" w:name="_GoBack"/>
            <w:bookmarkEnd w:id="2"/>
          </w:p>
        </w:tc>
        <w:tc>
          <w:tcPr>
            <w:tcW w:w="4061" w:type="dxa"/>
            <w:vAlign w:val="center"/>
          </w:tcPr>
          <w:p w:rsidR="00077E53" w:rsidRDefault="00077E53" w:rsidP="00302B53">
            <w:pPr>
              <w:spacing w:after="0" w:line="240" w:lineRule="auto"/>
              <w:jc w:val="center"/>
              <w:rPr>
                <w:rFonts w:ascii="Times New Roman" w:hAnsi="Times New Roman"/>
                <w:sz w:val="20"/>
                <w:szCs w:val="20"/>
              </w:rPr>
            </w:pPr>
          </w:p>
        </w:tc>
        <w:tc>
          <w:tcPr>
            <w:tcW w:w="3049" w:type="dxa"/>
            <w:vAlign w:val="center"/>
          </w:tcPr>
          <w:p w:rsidR="00077E53" w:rsidRDefault="00077E53" w:rsidP="00302B53">
            <w:pPr>
              <w:spacing w:after="0" w:line="240" w:lineRule="auto"/>
              <w:jc w:val="center"/>
              <w:rPr>
                <w:rFonts w:ascii="Times New Roman" w:hAnsi="Times New Roman"/>
                <w:sz w:val="20"/>
                <w:szCs w:val="20"/>
              </w:rPr>
            </w:pPr>
          </w:p>
        </w:tc>
      </w:tr>
    </w:tbl>
    <w:p w:rsidR="00077E53" w:rsidRPr="009B2560" w:rsidRDefault="00077E53" w:rsidP="00543EC3">
      <w:pPr>
        <w:rPr>
          <w:rFonts w:ascii="Times New Roman" w:hAnsi="Times New Roman"/>
          <w:sz w:val="24"/>
          <w:szCs w:val="24"/>
        </w:rPr>
      </w:pPr>
      <w:r w:rsidRPr="009B2560">
        <w:rPr>
          <w:rFonts w:ascii="Times New Roman" w:hAnsi="Times New Roman"/>
          <w:sz w:val="24"/>
          <w:szCs w:val="24"/>
        </w:rPr>
        <w:t>Почему Вы так считаете?</w:t>
      </w:r>
    </w:p>
    <w:p w:rsidR="00077E53" w:rsidRPr="009B2560" w:rsidRDefault="00077E53" w:rsidP="00543EC3">
      <w:pPr>
        <w:rPr>
          <w:rFonts w:ascii="Times New Roman" w:hAnsi="Times New Roman"/>
          <w:sz w:val="24"/>
          <w:szCs w:val="24"/>
        </w:rPr>
      </w:pPr>
      <w:r w:rsidRPr="009B2560">
        <w:rPr>
          <w:rFonts w:ascii="Times New Roman" w:hAnsi="Times New Roman"/>
          <w:sz w:val="24"/>
          <w:szCs w:val="24"/>
        </w:rPr>
        <w:t>Какие аспекты наиболее сильны и почему?</w:t>
      </w:r>
    </w:p>
    <w:p w:rsidR="00077E53" w:rsidRPr="009B2560" w:rsidRDefault="00077E53" w:rsidP="00543EC3">
      <w:pPr>
        <w:rPr>
          <w:rFonts w:ascii="Times New Roman" w:hAnsi="Times New Roman"/>
          <w:sz w:val="24"/>
          <w:szCs w:val="24"/>
        </w:rPr>
      </w:pPr>
      <w:r w:rsidRPr="009B2560">
        <w:rPr>
          <w:rFonts w:ascii="Times New Roman" w:hAnsi="Times New Roman"/>
          <w:sz w:val="24"/>
          <w:szCs w:val="24"/>
        </w:rPr>
        <w:t xml:space="preserve">Что более всего нуждается в </w:t>
      </w:r>
      <w:proofErr w:type="gramStart"/>
      <w:r w:rsidRPr="009B2560">
        <w:rPr>
          <w:rFonts w:ascii="Times New Roman" w:hAnsi="Times New Roman"/>
          <w:sz w:val="24"/>
          <w:szCs w:val="24"/>
        </w:rPr>
        <w:t>улучшении</w:t>
      </w:r>
      <w:proofErr w:type="gramEnd"/>
      <w:r w:rsidRPr="009B2560">
        <w:rPr>
          <w:rFonts w:ascii="Times New Roman" w:hAnsi="Times New Roman"/>
          <w:sz w:val="24"/>
          <w:szCs w:val="24"/>
        </w:rPr>
        <w:t xml:space="preserve"> и </w:t>
      </w:r>
      <w:proofErr w:type="gramStart"/>
      <w:r w:rsidRPr="009B2560">
        <w:rPr>
          <w:rFonts w:ascii="Times New Roman" w:hAnsi="Times New Roman"/>
          <w:sz w:val="24"/>
          <w:szCs w:val="24"/>
        </w:rPr>
        <w:t>какие</w:t>
      </w:r>
      <w:proofErr w:type="gramEnd"/>
      <w:r w:rsidRPr="009B2560">
        <w:rPr>
          <w:rFonts w:ascii="Times New Roman" w:hAnsi="Times New Roman"/>
          <w:sz w:val="24"/>
          <w:szCs w:val="24"/>
        </w:rPr>
        <w:t xml:space="preserve"> действия для этого необходимо предпринять?</w:t>
      </w:r>
    </w:p>
    <w:p w:rsidR="00942303" w:rsidRPr="00942303" w:rsidRDefault="00942303" w:rsidP="00942303">
      <w:pPr>
        <w:pStyle w:val="a7"/>
        <w:rPr>
          <w:b/>
          <w:i/>
        </w:rPr>
      </w:pPr>
      <w:bookmarkStart w:id="3" w:name="_Toc194978988"/>
      <w:r w:rsidRPr="00942303">
        <w:rPr>
          <w:b/>
          <w:i/>
        </w:rPr>
        <w:t xml:space="preserve">  В детском саду была разработана и утверждена программа </w:t>
      </w:r>
      <w:proofErr w:type="spellStart"/>
      <w:r w:rsidRPr="00942303">
        <w:rPr>
          <w:b/>
          <w:i/>
        </w:rPr>
        <w:t>здоровьесберегающих</w:t>
      </w:r>
      <w:proofErr w:type="spellEnd"/>
      <w:r w:rsidRPr="00942303">
        <w:rPr>
          <w:b/>
          <w:i/>
        </w:rPr>
        <w:t xml:space="preserve"> мероприятий в детском саду, мониторинг проводится не реже 1 раза в год. Выполнение норм питания увеличилось на 10% по сравнению с прошлым учебным годом.  </w:t>
      </w:r>
    </w:p>
    <w:p w:rsidR="00077E53" w:rsidRPr="009B2560" w:rsidRDefault="00077E53" w:rsidP="00543EC3">
      <w:pPr>
        <w:spacing w:after="0"/>
        <w:rPr>
          <w:rFonts w:ascii="Times New Roman" w:hAnsi="Times New Roman"/>
          <w:b/>
          <w:sz w:val="24"/>
          <w:szCs w:val="24"/>
        </w:rPr>
      </w:pPr>
      <w:r w:rsidRPr="009B2560">
        <w:rPr>
          <w:rFonts w:ascii="Times New Roman" w:hAnsi="Times New Roman"/>
          <w:b/>
          <w:sz w:val="24"/>
          <w:szCs w:val="24"/>
        </w:rPr>
        <w:t>Приложение к вопросу 8. Насколько детям безопасно в ДОУ? Насколько хорошо о них заботятся и поддерживают?</w:t>
      </w:r>
    </w:p>
    <w:p w:rsidR="00077E53" w:rsidRPr="00C173E2" w:rsidRDefault="00077E53" w:rsidP="00543EC3">
      <w:pPr>
        <w:pStyle w:val="2"/>
        <w:rPr>
          <w:rFonts w:ascii="Times New Roman" w:hAnsi="Times New Roman"/>
          <w:b w:val="0"/>
          <w:color w:val="auto"/>
          <w:sz w:val="24"/>
          <w:szCs w:val="24"/>
        </w:rPr>
      </w:pPr>
      <w:r w:rsidRPr="00C173E2">
        <w:rPr>
          <w:rFonts w:ascii="Times New Roman" w:hAnsi="Times New Roman"/>
          <w:b w:val="0"/>
          <w:color w:val="auto"/>
          <w:sz w:val="24"/>
          <w:szCs w:val="24"/>
        </w:rPr>
        <w:t xml:space="preserve">Таблица </w:t>
      </w:r>
      <w:bookmarkEnd w:id="3"/>
      <w:r w:rsidRPr="00C173E2">
        <w:rPr>
          <w:rFonts w:ascii="Times New Roman" w:hAnsi="Times New Roman"/>
          <w:b w:val="0"/>
          <w:color w:val="auto"/>
          <w:sz w:val="24"/>
          <w:szCs w:val="24"/>
        </w:rPr>
        <w:t>8</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60"/>
        <w:gridCol w:w="3060"/>
        <w:gridCol w:w="2880"/>
        <w:gridCol w:w="3060"/>
        <w:gridCol w:w="2104"/>
      </w:tblGrid>
      <w:tr w:rsidR="00077E53" w:rsidRPr="009B2560" w:rsidTr="00302B53">
        <w:trPr>
          <w:cantSplit/>
          <w:trHeight w:val="1134"/>
        </w:trPr>
        <w:tc>
          <w:tcPr>
            <w:tcW w:w="828" w:type="dxa"/>
            <w:textDirection w:val="btLr"/>
          </w:tcPr>
          <w:p w:rsidR="00077E53" w:rsidRPr="009B2560" w:rsidRDefault="00077E53" w:rsidP="00302B53">
            <w:pPr>
              <w:spacing w:after="0" w:line="360" w:lineRule="auto"/>
              <w:ind w:left="113" w:right="113"/>
              <w:jc w:val="both"/>
              <w:rPr>
                <w:rFonts w:ascii="Times New Roman" w:hAnsi="Times New Roman"/>
                <w:sz w:val="24"/>
                <w:szCs w:val="24"/>
              </w:rPr>
            </w:pPr>
          </w:p>
        </w:tc>
        <w:tc>
          <w:tcPr>
            <w:tcW w:w="3060" w:type="dxa"/>
          </w:tcPr>
          <w:p w:rsidR="00077E53" w:rsidRPr="009B2560" w:rsidRDefault="00077E53" w:rsidP="00302B53">
            <w:pPr>
              <w:spacing w:after="0" w:line="360" w:lineRule="auto"/>
              <w:jc w:val="both"/>
              <w:rPr>
                <w:rFonts w:ascii="Times New Roman" w:hAnsi="Times New Roman"/>
                <w:sz w:val="24"/>
                <w:szCs w:val="24"/>
              </w:rPr>
            </w:pPr>
          </w:p>
          <w:p w:rsidR="00077E53" w:rsidRPr="009B2560" w:rsidRDefault="00077E53" w:rsidP="00302B53">
            <w:pPr>
              <w:spacing w:after="0" w:line="360" w:lineRule="auto"/>
              <w:jc w:val="both"/>
              <w:rPr>
                <w:rFonts w:ascii="Times New Roman" w:hAnsi="Times New Roman"/>
                <w:b/>
                <w:sz w:val="24"/>
                <w:szCs w:val="24"/>
              </w:rPr>
            </w:pPr>
            <w:r w:rsidRPr="009B2560">
              <w:rPr>
                <w:rFonts w:ascii="Times New Roman" w:hAnsi="Times New Roman"/>
                <w:b/>
                <w:sz w:val="24"/>
                <w:szCs w:val="24"/>
              </w:rPr>
              <w:t>параметры</w:t>
            </w:r>
          </w:p>
        </w:tc>
        <w:tc>
          <w:tcPr>
            <w:tcW w:w="306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1</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(очень мало)</w:t>
            </w:r>
          </w:p>
        </w:tc>
        <w:tc>
          <w:tcPr>
            <w:tcW w:w="288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2</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(удовлетворительно)</w:t>
            </w:r>
          </w:p>
        </w:tc>
        <w:tc>
          <w:tcPr>
            <w:tcW w:w="306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3</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(хорошо)</w:t>
            </w:r>
          </w:p>
        </w:tc>
        <w:tc>
          <w:tcPr>
            <w:tcW w:w="2104"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4</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(превосходно)</w:t>
            </w:r>
          </w:p>
        </w:tc>
      </w:tr>
      <w:tr w:rsidR="00077E53" w:rsidTr="00302B53">
        <w:trPr>
          <w:cantSplit/>
          <w:trHeight w:val="1456"/>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объемный показатель</w:t>
            </w:r>
          </w:p>
        </w:tc>
        <w:tc>
          <w:tcPr>
            <w:tcW w:w="3060" w:type="dxa"/>
          </w:tcPr>
          <w:p w:rsidR="00077E53" w:rsidRDefault="00077E53" w:rsidP="00302B53">
            <w:pPr>
              <w:spacing w:after="0" w:line="240" w:lineRule="auto"/>
              <w:rPr>
                <w:rFonts w:ascii="Times New Roman" w:hAnsi="Times New Roman"/>
                <w:sz w:val="20"/>
                <w:szCs w:val="20"/>
              </w:rPr>
            </w:pPr>
            <w:r>
              <w:rPr>
                <w:rFonts w:ascii="Times New Roman" w:hAnsi="Times New Roman"/>
                <w:sz w:val="20"/>
                <w:szCs w:val="20"/>
              </w:rPr>
              <w:t>Количество случаев травматизма во время образовательного процесса  в сравнении с прошлым годом</w:t>
            </w:r>
          </w:p>
        </w:tc>
        <w:tc>
          <w:tcPr>
            <w:tcW w:w="306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 xml:space="preserve">3 и более </w:t>
            </w:r>
          </w:p>
        </w:tc>
        <w:tc>
          <w:tcPr>
            <w:tcW w:w="2880" w:type="dxa"/>
            <w:vAlign w:val="center"/>
          </w:tcPr>
          <w:p w:rsidR="00077E53" w:rsidRPr="00942303" w:rsidRDefault="00077E53" w:rsidP="00302B53">
            <w:pPr>
              <w:spacing w:after="0" w:line="240" w:lineRule="auto"/>
              <w:jc w:val="center"/>
              <w:rPr>
                <w:rFonts w:ascii="Times New Roman" w:hAnsi="Times New Roman"/>
                <w:sz w:val="20"/>
                <w:szCs w:val="20"/>
              </w:rPr>
            </w:pPr>
            <w:r w:rsidRPr="00942303">
              <w:rPr>
                <w:rFonts w:ascii="Times New Roman" w:hAnsi="Times New Roman"/>
                <w:sz w:val="20"/>
                <w:szCs w:val="20"/>
              </w:rPr>
              <w:t>2</w:t>
            </w:r>
          </w:p>
        </w:tc>
        <w:tc>
          <w:tcPr>
            <w:tcW w:w="3060" w:type="dxa"/>
            <w:vAlign w:val="center"/>
          </w:tcPr>
          <w:p w:rsidR="00077E53" w:rsidRPr="004C75FC" w:rsidRDefault="00077E53" w:rsidP="00302B53">
            <w:pPr>
              <w:spacing w:after="0" w:line="240" w:lineRule="auto"/>
              <w:jc w:val="center"/>
              <w:rPr>
                <w:rFonts w:ascii="Times New Roman" w:hAnsi="Times New Roman"/>
                <w:b/>
                <w:sz w:val="20"/>
                <w:szCs w:val="20"/>
              </w:rPr>
            </w:pPr>
            <w:r w:rsidRPr="004C75FC">
              <w:rPr>
                <w:rFonts w:ascii="Times New Roman" w:hAnsi="Times New Roman"/>
                <w:b/>
                <w:sz w:val="20"/>
                <w:szCs w:val="20"/>
              </w:rPr>
              <w:t xml:space="preserve"> 1</w:t>
            </w:r>
          </w:p>
        </w:tc>
        <w:tc>
          <w:tcPr>
            <w:tcW w:w="2104"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Нет случаев травматизма</w:t>
            </w:r>
          </w:p>
        </w:tc>
      </w:tr>
      <w:tr w:rsidR="00077E53" w:rsidTr="00302B53">
        <w:trPr>
          <w:cantSplit/>
          <w:trHeight w:val="1456"/>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lastRenderedPageBreak/>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bCs/>
                <w:sz w:val="20"/>
                <w:szCs w:val="20"/>
              </w:rPr>
              <w:t xml:space="preserve">Программа (план) </w:t>
            </w:r>
            <w:proofErr w:type="spellStart"/>
            <w:r>
              <w:rPr>
                <w:rFonts w:ascii="Times New Roman" w:hAnsi="Times New Roman"/>
                <w:bCs/>
                <w:sz w:val="20"/>
                <w:szCs w:val="20"/>
              </w:rPr>
              <w:t>здоровьесберегающих</w:t>
            </w:r>
            <w:proofErr w:type="spellEnd"/>
            <w:r>
              <w:rPr>
                <w:rFonts w:ascii="Times New Roman" w:hAnsi="Times New Roman"/>
                <w:bCs/>
                <w:sz w:val="20"/>
                <w:szCs w:val="20"/>
              </w:rPr>
              <w:t xml:space="preserve"> мероприятий в ОУ</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Нет </w:t>
            </w:r>
          </w:p>
        </w:tc>
        <w:tc>
          <w:tcPr>
            <w:tcW w:w="2880" w:type="dxa"/>
          </w:tcPr>
          <w:p w:rsidR="00077E53" w:rsidRPr="00942303" w:rsidRDefault="00077E53" w:rsidP="00302B53">
            <w:pPr>
              <w:spacing w:after="0" w:line="240" w:lineRule="auto"/>
              <w:jc w:val="both"/>
              <w:rPr>
                <w:rFonts w:ascii="Times New Roman" w:hAnsi="Times New Roman"/>
                <w:sz w:val="20"/>
                <w:szCs w:val="20"/>
              </w:rPr>
            </w:pPr>
            <w:r w:rsidRPr="00942303">
              <w:rPr>
                <w:rFonts w:ascii="Times New Roman" w:hAnsi="Times New Roman"/>
                <w:sz w:val="20"/>
                <w:szCs w:val="20"/>
              </w:rPr>
              <w:t>Программа (план) разработана, мониторинг реализации не проводится</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Программа (план) разработана, мониторинг реализации проводится эпизодически</w:t>
            </w:r>
          </w:p>
        </w:tc>
        <w:tc>
          <w:tcPr>
            <w:tcW w:w="2104" w:type="dxa"/>
          </w:tcPr>
          <w:p w:rsidR="00077E53" w:rsidRPr="004C75FC" w:rsidRDefault="00077E53" w:rsidP="00302B53">
            <w:pPr>
              <w:spacing w:after="0" w:line="240" w:lineRule="auto"/>
              <w:jc w:val="both"/>
              <w:rPr>
                <w:rFonts w:ascii="Times New Roman" w:hAnsi="Times New Roman"/>
                <w:b/>
                <w:sz w:val="20"/>
                <w:szCs w:val="20"/>
              </w:rPr>
            </w:pPr>
            <w:r w:rsidRPr="004C75FC">
              <w:rPr>
                <w:rFonts w:ascii="Times New Roman" w:hAnsi="Times New Roman"/>
                <w:b/>
                <w:sz w:val="20"/>
                <w:szCs w:val="20"/>
              </w:rPr>
              <w:t>Программа (план) разработана, мониторинг реализации проводится на регулярной основе не реже 1 раза в год.</w:t>
            </w:r>
          </w:p>
        </w:tc>
      </w:tr>
      <w:tr w:rsidR="00077E53" w:rsidTr="00302B53">
        <w:trPr>
          <w:cantSplit/>
          <w:trHeight w:val="1456"/>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Объемный показатель</w:t>
            </w:r>
          </w:p>
        </w:tc>
        <w:tc>
          <w:tcPr>
            <w:tcW w:w="3060" w:type="dxa"/>
          </w:tcPr>
          <w:p w:rsidR="00077E53" w:rsidRDefault="00077E53" w:rsidP="00302B53">
            <w:pPr>
              <w:spacing w:after="0" w:line="240" w:lineRule="auto"/>
              <w:jc w:val="both"/>
              <w:rPr>
                <w:rFonts w:ascii="Times New Roman" w:hAnsi="Times New Roman"/>
                <w:bCs/>
                <w:sz w:val="20"/>
                <w:szCs w:val="20"/>
              </w:rPr>
            </w:pPr>
            <w:r>
              <w:rPr>
                <w:rFonts w:ascii="Times New Roman" w:hAnsi="Times New Roman"/>
                <w:bCs/>
                <w:sz w:val="20"/>
                <w:szCs w:val="20"/>
              </w:rPr>
              <w:t>Количество дней, пропущенных одним ребенком  без уважительной причины в среднем за год</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Более 60</w:t>
            </w:r>
          </w:p>
        </w:tc>
        <w:tc>
          <w:tcPr>
            <w:tcW w:w="288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51-60</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41-50дней</w:t>
            </w:r>
          </w:p>
        </w:tc>
        <w:tc>
          <w:tcPr>
            <w:tcW w:w="2104" w:type="dxa"/>
          </w:tcPr>
          <w:p w:rsidR="00077E53" w:rsidRPr="007277D2" w:rsidRDefault="00077E53" w:rsidP="00942303">
            <w:pPr>
              <w:spacing w:after="0" w:line="240" w:lineRule="auto"/>
              <w:jc w:val="both"/>
              <w:rPr>
                <w:rFonts w:ascii="Times New Roman" w:hAnsi="Times New Roman"/>
                <w:b/>
                <w:sz w:val="20"/>
                <w:szCs w:val="20"/>
              </w:rPr>
            </w:pPr>
            <w:r w:rsidRPr="007277D2">
              <w:rPr>
                <w:rFonts w:ascii="Times New Roman" w:hAnsi="Times New Roman"/>
                <w:b/>
                <w:sz w:val="20"/>
                <w:szCs w:val="20"/>
              </w:rPr>
              <w:t>Менее 40дней</w:t>
            </w:r>
            <w:r w:rsidR="004C75FC">
              <w:rPr>
                <w:rFonts w:ascii="Times New Roman" w:hAnsi="Times New Roman"/>
                <w:b/>
                <w:sz w:val="20"/>
                <w:szCs w:val="20"/>
              </w:rPr>
              <w:t xml:space="preserve"> (24 </w:t>
            </w:r>
            <w:proofErr w:type="spellStart"/>
            <w:r w:rsidR="004C75FC">
              <w:rPr>
                <w:rFonts w:ascii="Times New Roman" w:hAnsi="Times New Roman"/>
                <w:b/>
                <w:sz w:val="20"/>
                <w:szCs w:val="20"/>
              </w:rPr>
              <w:t>дн</w:t>
            </w:r>
            <w:proofErr w:type="spellEnd"/>
            <w:r w:rsidR="004C75FC">
              <w:rPr>
                <w:rFonts w:ascii="Times New Roman" w:hAnsi="Times New Roman"/>
                <w:b/>
                <w:sz w:val="20"/>
                <w:szCs w:val="20"/>
              </w:rPr>
              <w:t>)</w:t>
            </w:r>
            <w:r w:rsidRPr="007277D2">
              <w:rPr>
                <w:rFonts w:ascii="Times New Roman" w:hAnsi="Times New Roman"/>
                <w:b/>
                <w:sz w:val="20"/>
                <w:szCs w:val="20"/>
              </w:rPr>
              <w:t xml:space="preserve"> </w:t>
            </w:r>
          </w:p>
        </w:tc>
      </w:tr>
      <w:tr w:rsidR="00077E53" w:rsidTr="00302B53">
        <w:trPr>
          <w:cantSplit/>
          <w:trHeight w:val="1456"/>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Объемный показатель</w:t>
            </w:r>
          </w:p>
        </w:tc>
        <w:tc>
          <w:tcPr>
            <w:tcW w:w="3060" w:type="dxa"/>
          </w:tcPr>
          <w:p w:rsidR="00077E53" w:rsidRDefault="00077E53" w:rsidP="00302B53">
            <w:pPr>
              <w:spacing w:after="0" w:line="240" w:lineRule="auto"/>
              <w:jc w:val="both"/>
              <w:rPr>
                <w:rFonts w:ascii="Times New Roman" w:hAnsi="Times New Roman"/>
                <w:bCs/>
                <w:sz w:val="20"/>
                <w:szCs w:val="20"/>
              </w:rPr>
            </w:pPr>
            <w:r>
              <w:rPr>
                <w:rFonts w:ascii="Times New Roman" w:hAnsi="Times New Roman"/>
                <w:bCs/>
                <w:sz w:val="20"/>
                <w:szCs w:val="20"/>
              </w:rPr>
              <w:t>Количество дней, пропущенных  по болезни одним ребенком за год</w:t>
            </w:r>
          </w:p>
        </w:tc>
        <w:tc>
          <w:tcPr>
            <w:tcW w:w="3060" w:type="dxa"/>
          </w:tcPr>
          <w:p w:rsidR="00077E53" w:rsidRPr="004C75FC" w:rsidRDefault="00077E53" w:rsidP="00302B53">
            <w:pPr>
              <w:spacing w:after="0" w:line="240" w:lineRule="auto"/>
              <w:jc w:val="both"/>
              <w:rPr>
                <w:rFonts w:ascii="Times New Roman" w:hAnsi="Times New Roman"/>
                <w:b/>
                <w:sz w:val="20"/>
                <w:szCs w:val="20"/>
              </w:rPr>
            </w:pPr>
            <w:r w:rsidRPr="004C75FC">
              <w:rPr>
                <w:rFonts w:ascii="Times New Roman" w:hAnsi="Times New Roman"/>
                <w:b/>
                <w:sz w:val="20"/>
                <w:szCs w:val="20"/>
              </w:rPr>
              <w:t xml:space="preserve">21 и более </w:t>
            </w:r>
          </w:p>
          <w:p w:rsidR="004C75FC" w:rsidRDefault="004C75FC" w:rsidP="00302B53">
            <w:pPr>
              <w:spacing w:after="0" w:line="240" w:lineRule="auto"/>
              <w:jc w:val="both"/>
              <w:rPr>
                <w:rFonts w:ascii="Times New Roman" w:hAnsi="Times New Roman"/>
                <w:sz w:val="20"/>
                <w:szCs w:val="20"/>
              </w:rPr>
            </w:pPr>
            <w:r w:rsidRPr="004C75FC">
              <w:rPr>
                <w:rFonts w:ascii="Times New Roman" w:hAnsi="Times New Roman"/>
                <w:b/>
                <w:sz w:val="20"/>
                <w:szCs w:val="20"/>
              </w:rPr>
              <w:t>Сад - 30</w:t>
            </w:r>
          </w:p>
        </w:tc>
        <w:tc>
          <w:tcPr>
            <w:tcW w:w="288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18-20</w:t>
            </w:r>
          </w:p>
        </w:tc>
        <w:tc>
          <w:tcPr>
            <w:tcW w:w="3060" w:type="dxa"/>
          </w:tcPr>
          <w:p w:rsidR="00077E53" w:rsidRPr="00950BD6" w:rsidRDefault="00077E53" w:rsidP="00302B53">
            <w:pPr>
              <w:spacing w:after="0" w:line="240" w:lineRule="auto"/>
              <w:jc w:val="both"/>
              <w:rPr>
                <w:rFonts w:ascii="Times New Roman" w:hAnsi="Times New Roman"/>
                <w:sz w:val="20"/>
                <w:szCs w:val="20"/>
              </w:rPr>
            </w:pPr>
            <w:r w:rsidRPr="00950BD6">
              <w:rPr>
                <w:rFonts w:ascii="Times New Roman" w:hAnsi="Times New Roman"/>
                <w:sz w:val="20"/>
                <w:szCs w:val="20"/>
              </w:rPr>
              <w:t>15-17</w:t>
            </w:r>
          </w:p>
          <w:p w:rsidR="00077E53" w:rsidRPr="007277D2" w:rsidRDefault="00077E53" w:rsidP="00302B53">
            <w:pPr>
              <w:spacing w:after="0" w:line="240" w:lineRule="auto"/>
              <w:jc w:val="both"/>
              <w:rPr>
                <w:rFonts w:ascii="Times New Roman" w:hAnsi="Times New Roman"/>
                <w:b/>
                <w:sz w:val="20"/>
                <w:szCs w:val="20"/>
              </w:rPr>
            </w:pPr>
          </w:p>
        </w:tc>
        <w:tc>
          <w:tcPr>
            <w:tcW w:w="2104"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 14 и менее</w:t>
            </w:r>
          </w:p>
        </w:tc>
      </w:tr>
      <w:tr w:rsidR="00077E53" w:rsidTr="00302B53">
        <w:trPr>
          <w:cantSplit/>
          <w:trHeight w:val="1456"/>
        </w:trPr>
        <w:tc>
          <w:tcPr>
            <w:tcW w:w="828" w:type="dxa"/>
            <w:textDirection w:val="btLr"/>
          </w:tcPr>
          <w:p w:rsidR="00077E53" w:rsidRDefault="00077E53" w:rsidP="00302B53">
            <w:pPr>
              <w:spacing w:after="0" w:line="240" w:lineRule="auto"/>
              <w:ind w:left="113" w:right="113"/>
              <w:rPr>
                <w:rFonts w:ascii="Times New Roman" w:hAnsi="Times New Roman"/>
                <w:sz w:val="20"/>
                <w:szCs w:val="20"/>
              </w:rPr>
            </w:pPr>
            <w:r w:rsidRPr="00F0343E">
              <w:rPr>
                <w:rFonts w:ascii="Times New Roman" w:hAnsi="Times New Roman"/>
                <w:sz w:val="20"/>
                <w:szCs w:val="20"/>
              </w:rPr>
              <w:t>динамический показатель</w:t>
            </w:r>
          </w:p>
        </w:tc>
        <w:tc>
          <w:tcPr>
            <w:tcW w:w="3060" w:type="dxa"/>
          </w:tcPr>
          <w:p w:rsidR="00077E53" w:rsidRDefault="00077E53" w:rsidP="00302B53">
            <w:pPr>
              <w:spacing w:after="0" w:line="240" w:lineRule="auto"/>
              <w:rPr>
                <w:rFonts w:ascii="Times New Roman" w:hAnsi="Times New Roman"/>
                <w:sz w:val="20"/>
                <w:szCs w:val="20"/>
              </w:rPr>
            </w:pPr>
            <w:r>
              <w:rPr>
                <w:rFonts w:ascii="Times New Roman" w:hAnsi="Times New Roman"/>
                <w:sz w:val="20"/>
                <w:szCs w:val="20"/>
              </w:rPr>
              <w:t xml:space="preserve">Количество детей, имеющих заболевания органов зрения </w:t>
            </w:r>
            <w:proofErr w:type="gramStart"/>
            <w:r>
              <w:rPr>
                <w:rFonts w:ascii="Times New Roman" w:hAnsi="Times New Roman"/>
                <w:sz w:val="20"/>
                <w:szCs w:val="20"/>
              </w:rPr>
              <w:t xml:space="preserve">( </w:t>
            </w:r>
            <w:proofErr w:type="gramEnd"/>
            <w:r>
              <w:rPr>
                <w:rFonts w:ascii="Times New Roman" w:hAnsi="Times New Roman"/>
                <w:sz w:val="20"/>
                <w:szCs w:val="20"/>
              </w:rPr>
              <w:t>за три года)</w:t>
            </w:r>
          </w:p>
        </w:tc>
        <w:tc>
          <w:tcPr>
            <w:tcW w:w="3060" w:type="dxa"/>
          </w:tcPr>
          <w:p w:rsidR="00077E53" w:rsidRPr="00942303" w:rsidRDefault="00077E53" w:rsidP="00302B53">
            <w:pPr>
              <w:spacing w:after="0" w:line="240" w:lineRule="auto"/>
              <w:jc w:val="both"/>
              <w:rPr>
                <w:rFonts w:ascii="Times New Roman" w:hAnsi="Times New Roman"/>
                <w:sz w:val="20"/>
                <w:szCs w:val="20"/>
              </w:rPr>
            </w:pPr>
            <w:r w:rsidRPr="00942303">
              <w:rPr>
                <w:rFonts w:ascii="Times New Roman" w:hAnsi="Times New Roman"/>
                <w:sz w:val="20"/>
                <w:szCs w:val="20"/>
              </w:rPr>
              <w:t xml:space="preserve">Наблюдается рост количества </w:t>
            </w:r>
            <w:proofErr w:type="gramStart"/>
            <w:r w:rsidRPr="00942303">
              <w:rPr>
                <w:rFonts w:ascii="Times New Roman" w:hAnsi="Times New Roman"/>
                <w:sz w:val="20"/>
                <w:szCs w:val="20"/>
              </w:rPr>
              <w:t>имеющих</w:t>
            </w:r>
            <w:proofErr w:type="gramEnd"/>
            <w:r w:rsidRPr="00942303">
              <w:rPr>
                <w:rFonts w:ascii="Times New Roman" w:hAnsi="Times New Roman"/>
                <w:sz w:val="20"/>
                <w:szCs w:val="20"/>
              </w:rPr>
              <w:t xml:space="preserve"> заболевания (в % от контингента)</w:t>
            </w:r>
          </w:p>
          <w:p w:rsidR="00950BD6" w:rsidRPr="007277D2" w:rsidRDefault="00950BD6" w:rsidP="00302B53">
            <w:pPr>
              <w:spacing w:after="0" w:line="240" w:lineRule="auto"/>
              <w:jc w:val="both"/>
              <w:rPr>
                <w:rFonts w:ascii="Times New Roman" w:hAnsi="Times New Roman"/>
                <w:b/>
                <w:sz w:val="20"/>
                <w:szCs w:val="20"/>
              </w:rPr>
            </w:pPr>
          </w:p>
        </w:tc>
        <w:tc>
          <w:tcPr>
            <w:tcW w:w="2880" w:type="dxa"/>
          </w:tcPr>
          <w:p w:rsidR="00950BD6" w:rsidRPr="00950BD6" w:rsidRDefault="00077E53" w:rsidP="00950BD6">
            <w:pPr>
              <w:spacing w:after="0" w:line="240" w:lineRule="auto"/>
              <w:jc w:val="both"/>
              <w:rPr>
                <w:rFonts w:ascii="Times New Roman" w:hAnsi="Times New Roman"/>
                <w:b/>
                <w:sz w:val="20"/>
                <w:szCs w:val="20"/>
              </w:rPr>
            </w:pPr>
            <w:r w:rsidRPr="00950BD6">
              <w:rPr>
                <w:rFonts w:ascii="Times New Roman" w:hAnsi="Times New Roman"/>
                <w:b/>
                <w:sz w:val="20"/>
                <w:szCs w:val="20"/>
              </w:rPr>
              <w:t xml:space="preserve">Наблюдается «плавающая» динамика количества </w:t>
            </w:r>
            <w:proofErr w:type="gramStart"/>
            <w:r w:rsidRPr="00950BD6">
              <w:rPr>
                <w:rFonts w:ascii="Times New Roman" w:hAnsi="Times New Roman"/>
                <w:b/>
                <w:sz w:val="20"/>
                <w:szCs w:val="20"/>
              </w:rPr>
              <w:t>имеющих</w:t>
            </w:r>
            <w:proofErr w:type="gramEnd"/>
            <w:r w:rsidRPr="00950BD6">
              <w:rPr>
                <w:rFonts w:ascii="Times New Roman" w:hAnsi="Times New Roman"/>
                <w:b/>
                <w:sz w:val="20"/>
                <w:szCs w:val="20"/>
              </w:rPr>
              <w:t xml:space="preserve"> заболевания (в % от контингента)</w:t>
            </w:r>
          </w:p>
          <w:p w:rsidR="00950BD6" w:rsidRDefault="00950BD6" w:rsidP="00950BD6">
            <w:pPr>
              <w:spacing w:after="0" w:line="240" w:lineRule="auto"/>
              <w:jc w:val="both"/>
              <w:rPr>
                <w:rFonts w:ascii="Times New Roman" w:hAnsi="Times New Roman"/>
                <w:b/>
                <w:sz w:val="20"/>
                <w:szCs w:val="20"/>
              </w:rPr>
            </w:pPr>
            <w:r>
              <w:rPr>
                <w:rFonts w:ascii="Times New Roman" w:hAnsi="Times New Roman"/>
                <w:b/>
                <w:sz w:val="20"/>
                <w:szCs w:val="20"/>
              </w:rPr>
              <w:t xml:space="preserve"> 2012 г – 6%</w:t>
            </w:r>
          </w:p>
          <w:p w:rsidR="00950BD6" w:rsidRDefault="00950BD6" w:rsidP="00950BD6">
            <w:pPr>
              <w:spacing w:after="0" w:line="240" w:lineRule="auto"/>
              <w:jc w:val="both"/>
              <w:rPr>
                <w:rFonts w:ascii="Times New Roman" w:hAnsi="Times New Roman"/>
                <w:b/>
                <w:sz w:val="20"/>
                <w:szCs w:val="20"/>
              </w:rPr>
            </w:pPr>
            <w:r>
              <w:rPr>
                <w:rFonts w:ascii="Times New Roman" w:hAnsi="Times New Roman"/>
                <w:b/>
                <w:sz w:val="20"/>
                <w:szCs w:val="20"/>
              </w:rPr>
              <w:t>2013 г – 8%</w:t>
            </w:r>
          </w:p>
          <w:p w:rsidR="00077E53" w:rsidRDefault="00950BD6" w:rsidP="00950BD6">
            <w:pPr>
              <w:spacing w:after="0" w:line="240" w:lineRule="auto"/>
              <w:jc w:val="both"/>
              <w:rPr>
                <w:rFonts w:ascii="Times New Roman" w:hAnsi="Times New Roman"/>
                <w:b/>
                <w:sz w:val="20"/>
                <w:szCs w:val="20"/>
              </w:rPr>
            </w:pPr>
            <w:r>
              <w:rPr>
                <w:rFonts w:ascii="Times New Roman" w:hAnsi="Times New Roman"/>
                <w:b/>
                <w:sz w:val="20"/>
                <w:szCs w:val="20"/>
              </w:rPr>
              <w:t>2014 – 7%</w:t>
            </w:r>
          </w:p>
          <w:p w:rsidR="00950BD6" w:rsidRDefault="00950BD6" w:rsidP="00950BD6">
            <w:pPr>
              <w:spacing w:after="0" w:line="240" w:lineRule="auto"/>
              <w:jc w:val="both"/>
              <w:rPr>
                <w:rFonts w:ascii="Times New Roman" w:hAnsi="Times New Roman"/>
                <w:sz w:val="20"/>
                <w:szCs w:val="20"/>
              </w:rPr>
            </w:pPr>
          </w:p>
        </w:tc>
        <w:tc>
          <w:tcPr>
            <w:tcW w:w="3060" w:type="dxa"/>
          </w:tcPr>
          <w:p w:rsidR="00077E53" w:rsidRDefault="00077E53" w:rsidP="00302B53">
            <w:pPr>
              <w:spacing w:after="0" w:line="240" w:lineRule="auto"/>
              <w:jc w:val="both"/>
              <w:rPr>
                <w:rFonts w:ascii="Times New Roman" w:hAnsi="Times New Roman"/>
                <w:sz w:val="20"/>
                <w:szCs w:val="20"/>
              </w:rPr>
            </w:pPr>
            <w:proofErr w:type="gramStart"/>
            <w:r>
              <w:rPr>
                <w:rFonts w:ascii="Times New Roman" w:hAnsi="Times New Roman"/>
                <w:sz w:val="20"/>
                <w:szCs w:val="20"/>
              </w:rPr>
              <w:t>Показатель количества имеющих заболевания (в % от контингента за последние 3 года) остается стабильно низким – не более 1 на 1000 детей</w:t>
            </w:r>
            <w:proofErr w:type="gramEnd"/>
          </w:p>
        </w:tc>
        <w:tc>
          <w:tcPr>
            <w:tcW w:w="2104" w:type="dxa"/>
          </w:tcPr>
          <w:p w:rsidR="00077E53" w:rsidRDefault="00077E53" w:rsidP="00302B53">
            <w:pPr>
              <w:spacing w:after="0" w:line="240" w:lineRule="auto"/>
              <w:jc w:val="both"/>
              <w:rPr>
                <w:rFonts w:ascii="Times New Roman" w:hAnsi="Times New Roman"/>
                <w:sz w:val="20"/>
                <w:szCs w:val="20"/>
              </w:rPr>
            </w:pPr>
            <w:proofErr w:type="gramStart"/>
            <w:r>
              <w:rPr>
                <w:rFonts w:ascii="Times New Roman" w:hAnsi="Times New Roman"/>
                <w:sz w:val="20"/>
                <w:szCs w:val="20"/>
              </w:rPr>
              <w:t>Наблюдается сокращение количества имеющих заболевания (в % от контингента за последние 3 года) – при стартовом показателе не более 1 на 1000 детей</w:t>
            </w:r>
            <w:proofErr w:type="gramEnd"/>
          </w:p>
        </w:tc>
      </w:tr>
      <w:tr w:rsidR="00077E53" w:rsidTr="00302B53">
        <w:trPr>
          <w:cantSplit/>
          <w:trHeight w:val="1456"/>
        </w:trPr>
        <w:tc>
          <w:tcPr>
            <w:tcW w:w="828" w:type="dxa"/>
            <w:textDirection w:val="btLr"/>
          </w:tcPr>
          <w:p w:rsidR="00077E53" w:rsidRDefault="00077E53" w:rsidP="00302B53">
            <w:pPr>
              <w:spacing w:after="0" w:line="240" w:lineRule="auto"/>
              <w:ind w:left="113" w:right="113"/>
              <w:rPr>
                <w:rFonts w:ascii="Times New Roman" w:hAnsi="Times New Roman"/>
                <w:sz w:val="20"/>
                <w:szCs w:val="20"/>
              </w:rPr>
            </w:pPr>
            <w:r w:rsidRPr="00F0343E">
              <w:rPr>
                <w:rFonts w:ascii="Times New Roman" w:hAnsi="Times New Roman"/>
                <w:sz w:val="20"/>
                <w:szCs w:val="20"/>
              </w:rPr>
              <w:t>динамический</w:t>
            </w:r>
            <w:r>
              <w:rPr>
                <w:rFonts w:ascii="Times New Roman" w:hAnsi="Times New Roman"/>
                <w:sz w:val="20"/>
                <w:szCs w:val="20"/>
                <w:highlight w:val="yellow"/>
              </w:rPr>
              <w:t xml:space="preserve"> </w:t>
            </w:r>
            <w:r w:rsidRPr="00F0343E">
              <w:rPr>
                <w:rFonts w:ascii="Times New Roman" w:hAnsi="Times New Roman"/>
                <w:sz w:val="20"/>
                <w:szCs w:val="20"/>
              </w:rPr>
              <w:t>показатель</w:t>
            </w:r>
          </w:p>
        </w:tc>
        <w:tc>
          <w:tcPr>
            <w:tcW w:w="3060" w:type="dxa"/>
          </w:tcPr>
          <w:p w:rsidR="00077E53" w:rsidRDefault="00077E53" w:rsidP="00302B53">
            <w:pPr>
              <w:spacing w:after="0" w:line="240" w:lineRule="auto"/>
              <w:rPr>
                <w:rFonts w:ascii="Times New Roman" w:hAnsi="Times New Roman"/>
                <w:sz w:val="20"/>
                <w:szCs w:val="20"/>
              </w:rPr>
            </w:pPr>
            <w:r>
              <w:rPr>
                <w:rFonts w:ascii="Times New Roman" w:hAnsi="Times New Roman"/>
                <w:sz w:val="20"/>
                <w:szCs w:val="20"/>
              </w:rPr>
              <w:t>Количество детей, имеющих заболевания опорно-двигательного аппарата (за три года)</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Наблюдается рост количества </w:t>
            </w:r>
            <w:proofErr w:type="gramStart"/>
            <w:r>
              <w:rPr>
                <w:rFonts w:ascii="Times New Roman" w:hAnsi="Times New Roman"/>
                <w:sz w:val="20"/>
                <w:szCs w:val="20"/>
              </w:rPr>
              <w:t>имеющих</w:t>
            </w:r>
            <w:proofErr w:type="gramEnd"/>
            <w:r>
              <w:rPr>
                <w:rFonts w:ascii="Times New Roman" w:hAnsi="Times New Roman"/>
                <w:sz w:val="20"/>
                <w:szCs w:val="20"/>
              </w:rPr>
              <w:t xml:space="preserve"> заболевания (в % от контингента за последние 3 года)</w:t>
            </w:r>
          </w:p>
        </w:tc>
        <w:tc>
          <w:tcPr>
            <w:tcW w:w="2880" w:type="dxa"/>
          </w:tcPr>
          <w:p w:rsidR="00077E53" w:rsidRPr="000258C5" w:rsidRDefault="00077E53" w:rsidP="00950BD6">
            <w:pPr>
              <w:spacing w:after="0" w:line="240" w:lineRule="auto"/>
              <w:jc w:val="both"/>
              <w:rPr>
                <w:rFonts w:ascii="Times New Roman" w:hAnsi="Times New Roman"/>
                <w:b/>
                <w:sz w:val="20"/>
                <w:szCs w:val="20"/>
              </w:rPr>
            </w:pPr>
            <w:r w:rsidRPr="000258C5">
              <w:rPr>
                <w:rFonts w:ascii="Times New Roman" w:hAnsi="Times New Roman"/>
                <w:b/>
                <w:sz w:val="20"/>
                <w:szCs w:val="20"/>
              </w:rPr>
              <w:t xml:space="preserve">Наблюдается «плавающая» динамика количества </w:t>
            </w:r>
            <w:proofErr w:type="gramStart"/>
            <w:r w:rsidRPr="000258C5">
              <w:rPr>
                <w:rFonts w:ascii="Times New Roman" w:hAnsi="Times New Roman"/>
                <w:b/>
                <w:sz w:val="20"/>
                <w:szCs w:val="20"/>
              </w:rPr>
              <w:t>имеющих</w:t>
            </w:r>
            <w:proofErr w:type="gramEnd"/>
            <w:r w:rsidRPr="000258C5">
              <w:rPr>
                <w:rFonts w:ascii="Times New Roman" w:hAnsi="Times New Roman"/>
                <w:b/>
                <w:sz w:val="20"/>
                <w:szCs w:val="20"/>
              </w:rPr>
              <w:t xml:space="preserve"> заболевания (в % от контингента за последние 3 года)</w:t>
            </w:r>
            <w:r>
              <w:rPr>
                <w:rFonts w:ascii="Times New Roman" w:hAnsi="Times New Roman"/>
                <w:b/>
                <w:sz w:val="20"/>
                <w:szCs w:val="20"/>
              </w:rPr>
              <w:t xml:space="preserve"> 2012 -7%, 2013 – 5%</w:t>
            </w:r>
            <w:r w:rsidR="00950BD6">
              <w:rPr>
                <w:rFonts w:ascii="Times New Roman" w:hAnsi="Times New Roman"/>
                <w:b/>
                <w:sz w:val="20"/>
                <w:szCs w:val="20"/>
              </w:rPr>
              <w:t>, 2014 – 9%</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Показатель количества </w:t>
            </w:r>
            <w:proofErr w:type="gramStart"/>
            <w:r>
              <w:rPr>
                <w:rFonts w:ascii="Times New Roman" w:hAnsi="Times New Roman"/>
                <w:sz w:val="20"/>
                <w:szCs w:val="20"/>
              </w:rPr>
              <w:t>имеющих</w:t>
            </w:r>
            <w:proofErr w:type="gramEnd"/>
            <w:r>
              <w:rPr>
                <w:rFonts w:ascii="Times New Roman" w:hAnsi="Times New Roman"/>
                <w:sz w:val="20"/>
                <w:szCs w:val="20"/>
              </w:rPr>
              <w:t xml:space="preserve"> заболевания (в % от контингента за последние 3 года) остается стабильным</w:t>
            </w:r>
          </w:p>
        </w:tc>
        <w:tc>
          <w:tcPr>
            <w:tcW w:w="2104"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Наблюдается сокращение количества </w:t>
            </w:r>
            <w:proofErr w:type="gramStart"/>
            <w:r>
              <w:rPr>
                <w:rFonts w:ascii="Times New Roman" w:hAnsi="Times New Roman"/>
                <w:sz w:val="20"/>
                <w:szCs w:val="20"/>
              </w:rPr>
              <w:t>имеющих</w:t>
            </w:r>
            <w:proofErr w:type="gramEnd"/>
            <w:r>
              <w:rPr>
                <w:rFonts w:ascii="Times New Roman" w:hAnsi="Times New Roman"/>
                <w:sz w:val="20"/>
                <w:szCs w:val="20"/>
              </w:rPr>
              <w:t xml:space="preserve"> заболевания (в % от контингента)</w:t>
            </w:r>
          </w:p>
        </w:tc>
      </w:tr>
      <w:tr w:rsidR="00077E53" w:rsidTr="00302B53">
        <w:trPr>
          <w:cantSplit/>
          <w:trHeight w:val="1456"/>
        </w:trPr>
        <w:tc>
          <w:tcPr>
            <w:tcW w:w="828" w:type="dxa"/>
            <w:textDirection w:val="btLr"/>
          </w:tcPr>
          <w:p w:rsidR="00077E53" w:rsidRDefault="00077E53" w:rsidP="00302B53">
            <w:pPr>
              <w:spacing w:after="0" w:line="240" w:lineRule="auto"/>
              <w:ind w:left="113" w:right="113"/>
              <w:rPr>
                <w:rFonts w:ascii="Times New Roman" w:hAnsi="Times New Roman"/>
                <w:sz w:val="20"/>
                <w:szCs w:val="20"/>
                <w:highlight w:val="yellow"/>
              </w:rPr>
            </w:pPr>
          </w:p>
        </w:tc>
        <w:tc>
          <w:tcPr>
            <w:tcW w:w="3060" w:type="dxa"/>
          </w:tcPr>
          <w:p w:rsidR="00077E53" w:rsidRDefault="00077E53" w:rsidP="00302B53">
            <w:pPr>
              <w:spacing w:after="0" w:line="240" w:lineRule="auto"/>
              <w:rPr>
                <w:rFonts w:ascii="Times New Roman" w:hAnsi="Times New Roman"/>
                <w:sz w:val="20"/>
                <w:szCs w:val="20"/>
              </w:rPr>
            </w:pPr>
            <w:r>
              <w:rPr>
                <w:rFonts w:ascii="Times New Roman" w:hAnsi="Times New Roman"/>
                <w:sz w:val="20"/>
                <w:szCs w:val="20"/>
              </w:rPr>
              <w:t xml:space="preserve">Индекс здоровья </w:t>
            </w:r>
            <w:proofErr w:type="gramStart"/>
            <w:r>
              <w:rPr>
                <w:rFonts w:ascii="Times New Roman" w:hAnsi="Times New Roman"/>
                <w:sz w:val="20"/>
                <w:szCs w:val="20"/>
              </w:rPr>
              <w:t xml:space="preserve">( </w:t>
            </w:r>
            <w:proofErr w:type="gramEnd"/>
            <w:r>
              <w:rPr>
                <w:rFonts w:ascii="Times New Roman" w:hAnsi="Times New Roman"/>
                <w:sz w:val="20"/>
                <w:szCs w:val="20"/>
              </w:rPr>
              <w:t>отношение количества детей ни разу не болевших за год к общему количеству детей в учреждении)</w:t>
            </w:r>
          </w:p>
        </w:tc>
        <w:tc>
          <w:tcPr>
            <w:tcW w:w="3060" w:type="dxa"/>
          </w:tcPr>
          <w:p w:rsidR="00077E53" w:rsidRDefault="00077E53" w:rsidP="00302B53">
            <w:pPr>
              <w:spacing w:after="0" w:line="240" w:lineRule="auto"/>
              <w:jc w:val="both"/>
              <w:rPr>
                <w:rFonts w:ascii="Times New Roman" w:hAnsi="Times New Roman"/>
                <w:b/>
                <w:sz w:val="20"/>
                <w:szCs w:val="20"/>
              </w:rPr>
            </w:pPr>
            <w:r w:rsidRPr="007277D2">
              <w:rPr>
                <w:rFonts w:ascii="Times New Roman" w:hAnsi="Times New Roman"/>
                <w:b/>
                <w:sz w:val="20"/>
                <w:szCs w:val="20"/>
              </w:rPr>
              <w:t>Менее 15 %</w:t>
            </w:r>
          </w:p>
          <w:p w:rsidR="00077E53" w:rsidRPr="007277D2" w:rsidRDefault="00077E53" w:rsidP="00302B53">
            <w:pPr>
              <w:spacing w:after="0" w:line="240" w:lineRule="auto"/>
              <w:jc w:val="both"/>
              <w:rPr>
                <w:rFonts w:ascii="Times New Roman" w:hAnsi="Times New Roman"/>
                <w:b/>
                <w:sz w:val="20"/>
                <w:szCs w:val="20"/>
              </w:rPr>
            </w:pPr>
            <w:r>
              <w:rPr>
                <w:rFonts w:ascii="Times New Roman" w:hAnsi="Times New Roman"/>
                <w:b/>
                <w:sz w:val="20"/>
                <w:szCs w:val="20"/>
              </w:rPr>
              <w:t>9%</w:t>
            </w:r>
          </w:p>
        </w:tc>
        <w:tc>
          <w:tcPr>
            <w:tcW w:w="288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15-19%</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20-29%</w:t>
            </w:r>
          </w:p>
        </w:tc>
        <w:tc>
          <w:tcPr>
            <w:tcW w:w="2104"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Свыше 30 %</w:t>
            </w:r>
          </w:p>
        </w:tc>
      </w:tr>
      <w:tr w:rsidR="00077E53" w:rsidTr="00302B53">
        <w:trPr>
          <w:cantSplit/>
          <w:trHeight w:val="1456"/>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sidRPr="00F0343E">
              <w:rPr>
                <w:rFonts w:ascii="Times New Roman" w:hAnsi="Times New Roman"/>
                <w:sz w:val="20"/>
                <w:szCs w:val="20"/>
              </w:rPr>
              <w:t>динамический</w:t>
            </w:r>
            <w:r>
              <w:rPr>
                <w:rFonts w:ascii="Times New Roman" w:hAnsi="Times New Roman"/>
                <w:sz w:val="20"/>
                <w:szCs w:val="20"/>
                <w:highlight w:val="yellow"/>
              </w:rPr>
              <w:t xml:space="preserve"> </w:t>
            </w:r>
            <w:r w:rsidRPr="00F0343E">
              <w:rPr>
                <w:rFonts w:ascii="Times New Roman" w:hAnsi="Times New Roman"/>
                <w:sz w:val="20"/>
                <w:szCs w:val="20"/>
              </w:rPr>
              <w:t>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Выявление удовлетворенности родителей обеспечением безопасности, заботы и поддержки в ОУ</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Исследования не проводятся</w:t>
            </w:r>
          </w:p>
        </w:tc>
        <w:tc>
          <w:tcPr>
            <w:tcW w:w="2880" w:type="dxa"/>
          </w:tcPr>
          <w:p w:rsidR="00077E53" w:rsidRPr="007277D2" w:rsidRDefault="00077E53" w:rsidP="00302B53">
            <w:pPr>
              <w:spacing w:after="0" w:line="240" w:lineRule="auto"/>
              <w:jc w:val="both"/>
              <w:rPr>
                <w:rFonts w:ascii="Times New Roman" w:hAnsi="Times New Roman"/>
                <w:b/>
                <w:sz w:val="20"/>
                <w:szCs w:val="20"/>
              </w:rPr>
            </w:pPr>
            <w:r w:rsidRPr="007277D2">
              <w:rPr>
                <w:rFonts w:ascii="Times New Roman" w:hAnsi="Times New Roman"/>
                <w:b/>
                <w:sz w:val="20"/>
                <w:szCs w:val="20"/>
              </w:rPr>
              <w:t>Исследования проводятся фрагментарно и не систематично</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Исследования проводятся регулярно, не  реже 1 раза в год</w:t>
            </w:r>
          </w:p>
        </w:tc>
        <w:tc>
          <w:tcPr>
            <w:tcW w:w="2104"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Исследования проводятся регулярно 1 раз в год по сравнимым параметрам</w:t>
            </w:r>
          </w:p>
        </w:tc>
      </w:tr>
      <w:tr w:rsidR="00077E53" w:rsidTr="00302B53">
        <w:trPr>
          <w:cantSplit/>
          <w:trHeight w:val="1456"/>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highlight w:val="yellow"/>
              </w:rPr>
            </w:pPr>
            <w:r>
              <w:rPr>
                <w:rFonts w:ascii="Times New Roman" w:hAnsi="Times New Roman"/>
                <w:sz w:val="20"/>
                <w:szCs w:val="20"/>
              </w:rPr>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Степень удовлетворенности родителей обеспечением безопасности, заботы и поддержки в ОУ (средний показатель за три последних учебных года)</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Менее 40% родителей и обучающихся удовлетворены обеспечением безопасности, заботы и поддержки в ОУ</w:t>
            </w:r>
          </w:p>
        </w:tc>
        <w:tc>
          <w:tcPr>
            <w:tcW w:w="288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41-60 % родителей и обучающихся удовлетворены обеспечением безопасности, заботы и поддержки в ОУ</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61-80 % родителей и обучающихся удовлетворены обеспечением безопасности, заботы и поддержки в ОУ</w:t>
            </w:r>
          </w:p>
        </w:tc>
        <w:tc>
          <w:tcPr>
            <w:tcW w:w="2104" w:type="dxa"/>
          </w:tcPr>
          <w:p w:rsidR="00077E53" w:rsidRPr="00950BD6" w:rsidRDefault="00077E53" w:rsidP="00302B53">
            <w:pPr>
              <w:spacing w:after="0" w:line="240" w:lineRule="auto"/>
              <w:jc w:val="both"/>
              <w:rPr>
                <w:rFonts w:ascii="Times New Roman" w:hAnsi="Times New Roman"/>
                <w:b/>
                <w:sz w:val="20"/>
                <w:szCs w:val="20"/>
              </w:rPr>
            </w:pPr>
            <w:r w:rsidRPr="00950BD6">
              <w:rPr>
                <w:rFonts w:ascii="Times New Roman" w:hAnsi="Times New Roman"/>
                <w:b/>
                <w:sz w:val="20"/>
                <w:szCs w:val="20"/>
              </w:rPr>
              <w:t>Более 80 % родителей и обучающихся удовлетворены обеспечением безопасности, заботы и поддержки в ОУ</w:t>
            </w:r>
          </w:p>
        </w:tc>
      </w:tr>
      <w:tr w:rsidR="00077E53" w:rsidTr="00302B53">
        <w:trPr>
          <w:cantSplit/>
          <w:trHeight w:val="1456"/>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Выполнение норм питания</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Выполнение норм питания составляет менее 80%</w:t>
            </w:r>
          </w:p>
        </w:tc>
        <w:tc>
          <w:tcPr>
            <w:tcW w:w="288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Выполнение норм питания составляет 80-85%</w:t>
            </w:r>
          </w:p>
        </w:tc>
        <w:tc>
          <w:tcPr>
            <w:tcW w:w="3060" w:type="dxa"/>
          </w:tcPr>
          <w:p w:rsidR="00077E53" w:rsidRPr="000258C5" w:rsidRDefault="00077E53" w:rsidP="00302B53">
            <w:pPr>
              <w:spacing w:after="0" w:line="240" w:lineRule="auto"/>
              <w:jc w:val="both"/>
              <w:rPr>
                <w:rFonts w:ascii="Times New Roman" w:hAnsi="Times New Roman"/>
                <w:b/>
                <w:sz w:val="20"/>
                <w:szCs w:val="20"/>
              </w:rPr>
            </w:pPr>
            <w:r w:rsidRPr="00950BD6">
              <w:rPr>
                <w:rFonts w:ascii="Times New Roman" w:hAnsi="Times New Roman"/>
                <w:sz w:val="20"/>
                <w:szCs w:val="20"/>
              </w:rPr>
              <w:t>Выполнение норм питания составляет 85-90%</w:t>
            </w:r>
            <w:r>
              <w:rPr>
                <w:rFonts w:ascii="Times New Roman" w:hAnsi="Times New Roman"/>
                <w:b/>
                <w:sz w:val="20"/>
                <w:szCs w:val="20"/>
              </w:rPr>
              <w:t xml:space="preserve"> </w:t>
            </w:r>
            <w:r w:rsidRPr="005D3D02">
              <w:rPr>
                <w:rFonts w:ascii="Times New Roman" w:hAnsi="Times New Roman"/>
                <w:b/>
                <w:color w:val="5F497A"/>
                <w:sz w:val="20"/>
                <w:szCs w:val="20"/>
              </w:rPr>
              <w:t>(86%)</w:t>
            </w:r>
          </w:p>
        </w:tc>
        <w:tc>
          <w:tcPr>
            <w:tcW w:w="2104" w:type="dxa"/>
          </w:tcPr>
          <w:p w:rsidR="00077E53" w:rsidRPr="00950BD6" w:rsidRDefault="00077E53" w:rsidP="00302B53">
            <w:pPr>
              <w:spacing w:after="0" w:line="240" w:lineRule="auto"/>
              <w:jc w:val="both"/>
              <w:rPr>
                <w:rFonts w:ascii="Times New Roman" w:hAnsi="Times New Roman"/>
                <w:b/>
                <w:sz w:val="20"/>
                <w:szCs w:val="20"/>
              </w:rPr>
            </w:pPr>
            <w:r w:rsidRPr="00950BD6">
              <w:rPr>
                <w:rFonts w:ascii="Times New Roman" w:hAnsi="Times New Roman"/>
                <w:b/>
                <w:sz w:val="20"/>
                <w:szCs w:val="20"/>
              </w:rPr>
              <w:t>Выполнение норм питания составляет 90-100%</w:t>
            </w:r>
            <w:r w:rsidR="00950BD6">
              <w:rPr>
                <w:rFonts w:ascii="Times New Roman" w:hAnsi="Times New Roman"/>
                <w:b/>
                <w:sz w:val="20"/>
                <w:szCs w:val="20"/>
              </w:rPr>
              <w:t xml:space="preserve"> (96%)</w:t>
            </w:r>
          </w:p>
        </w:tc>
      </w:tr>
      <w:tr w:rsidR="00077E53" w:rsidTr="00302B53">
        <w:trPr>
          <w:cantSplit/>
          <w:trHeight w:val="1456"/>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t xml:space="preserve"> 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Процент оснащения ДОУ физкультурным оборудованием в соответствии с требованиями</w:t>
            </w:r>
          </w:p>
          <w:p w:rsidR="00950BD6" w:rsidRDefault="00950BD6" w:rsidP="00302B53">
            <w:pPr>
              <w:spacing w:after="0" w:line="240" w:lineRule="auto"/>
              <w:jc w:val="both"/>
              <w:rPr>
                <w:rFonts w:ascii="Times New Roman" w:hAnsi="Times New Roman"/>
                <w:sz w:val="20"/>
                <w:szCs w:val="20"/>
              </w:rPr>
            </w:pPr>
          </w:p>
          <w:p w:rsidR="00950BD6" w:rsidRPr="00950BD6" w:rsidRDefault="00950BD6" w:rsidP="00302B53">
            <w:pPr>
              <w:spacing w:after="0" w:line="240" w:lineRule="auto"/>
              <w:jc w:val="both"/>
              <w:rPr>
                <w:rFonts w:ascii="Times New Roman" w:hAnsi="Times New Roman"/>
                <w:b/>
                <w:sz w:val="20"/>
                <w:szCs w:val="20"/>
              </w:rPr>
            </w:pPr>
            <w:r w:rsidRPr="00950BD6">
              <w:rPr>
                <w:rFonts w:ascii="Times New Roman" w:hAnsi="Times New Roman"/>
                <w:b/>
                <w:sz w:val="20"/>
                <w:szCs w:val="20"/>
              </w:rPr>
              <w:t>Не отслеживался</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ДОУ оснащено физкультурным оборудованием  менее чем на 60% в соответствии с требованиями</w:t>
            </w:r>
          </w:p>
        </w:tc>
        <w:tc>
          <w:tcPr>
            <w:tcW w:w="288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ДОУ оснащено физкультурным оборудованием на 60-79% в соответствии с требованиями</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ДОУ оснащено физкультурным оборудованием на 80-94% в соответствии с требованиями</w:t>
            </w:r>
          </w:p>
        </w:tc>
        <w:tc>
          <w:tcPr>
            <w:tcW w:w="2104"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ДОУ оснащено физкультурным оборудованием на 95-100% в соответствии с требованиями</w:t>
            </w:r>
          </w:p>
        </w:tc>
      </w:tr>
      <w:tr w:rsidR="00077E53" w:rsidTr="00302B53">
        <w:trPr>
          <w:cantSplit/>
          <w:trHeight w:val="1456"/>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Pr>
                <w:rFonts w:ascii="Times New Roman" w:hAnsi="Times New Roman"/>
                <w:sz w:val="20"/>
                <w:szCs w:val="20"/>
              </w:rPr>
              <w:lastRenderedPageBreak/>
              <w:t>динамический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Доля воспитанников 1 и 2 групп здоровья от общего числа воспитанников</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Наблюдается снижение доли детей с 1 и 2 группой здоровья</w:t>
            </w:r>
          </w:p>
        </w:tc>
        <w:tc>
          <w:tcPr>
            <w:tcW w:w="2880" w:type="dxa"/>
          </w:tcPr>
          <w:p w:rsidR="00077E53" w:rsidRPr="00942303" w:rsidRDefault="00077E53" w:rsidP="00302B53">
            <w:pPr>
              <w:spacing w:after="0" w:line="240" w:lineRule="auto"/>
              <w:jc w:val="both"/>
              <w:rPr>
                <w:rFonts w:ascii="Times New Roman" w:hAnsi="Times New Roman"/>
                <w:sz w:val="20"/>
                <w:szCs w:val="20"/>
              </w:rPr>
            </w:pPr>
            <w:r w:rsidRPr="00942303">
              <w:rPr>
                <w:rFonts w:ascii="Times New Roman" w:hAnsi="Times New Roman"/>
                <w:sz w:val="20"/>
                <w:szCs w:val="20"/>
              </w:rPr>
              <w:t>Наблюдается «плавающая» динамика доли воспитанников с 1 и 2 группой здоровья</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Показатель доли воспитанников 1 и 2 группы здоровья остается стабильно высоким    -    %</w:t>
            </w:r>
          </w:p>
        </w:tc>
        <w:tc>
          <w:tcPr>
            <w:tcW w:w="2104" w:type="dxa"/>
          </w:tcPr>
          <w:p w:rsidR="00077E53" w:rsidRPr="00950BD6" w:rsidRDefault="00077E53" w:rsidP="00302B53">
            <w:pPr>
              <w:spacing w:after="0" w:line="240" w:lineRule="auto"/>
              <w:jc w:val="both"/>
              <w:rPr>
                <w:rFonts w:ascii="Times New Roman" w:hAnsi="Times New Roman"/>
                <w:b/>
                <w:sz w:val="20"/>
                <w:szCs w:val="20"/>
              </w:rPr>
            </w:pPr>
            <w:r w:rsidRPr="00950BD6">
              <w:rPr>
                <w:rFonts w:ascii="Times New Roman" w:hAnsi="Times New Roman"/>
                <w:b/>
                <w:sz w:val="20"/>
                <w:szCs w:val="20"/>
              </w:rPr>
              <w:t xml:space="preserve">Наблюдается  рост доли детей с 1 и 2 группой здоровья </w:t>
            </w:r>
          </w:p>
        </w:tc>
      </w:tr>
    </w:tbl>
    <w:p w:rsidR="00950BD6" w:rsidRDefault="00950BD6" w:rsidP="00543EC3">
      <w:pPr>
        <w:rPr>
          <w:rFonts w:ascii="Times New Roman" w:hAnsi="Times New Roman"/>
          <w:b/>
          <w:sz w:val="24"/>
          <w:szCs w:val="28"/>
        </w:rPr>
      </w:pPr>
    </w:p>
    <w:p w:rsidR="007121A5" w:rsidRDefault="007121A5" w:rsidP="00543EC3">
      <w:pPr>
        <w:rPr>
          <w:rFonts w:ascii="Times New Roman" w:hAnsi="Times New Roman"/>
          <w:b/>
          <w:sz w:val="24"/>
          <w:szCs w:val="24"/>
        </w:rPr>
      </w:pPr>
    </w:p>
    <w:p w:rsidR="007121A5" w:rsidRDefault="007121A5" w:rsidP="00543EC3">
      <w:pPr>
        <w:rPr>
          <w:rFonts w:ascii="Times New Roman" w:hAnsi="Times New Roman"/>
          <w:b/>
          <w:sz w:val="24"/>
          <w:szCs w:val="24"/>
        </w:rPr>
      </w:pPr>
    </w:p>
    <w:p w:rsidR="007121A5" w:rsidRDefault="007121A5" w:rsidP="00543EC3">
      <w:pPr>
        <w:rPr>
          <w:rFonts w:ascii="Times New Roman" w:hAnsi="Times New Roman"/>
          <w:b/>
          <w:sz w:val="24"/>
          <w:szCs w:val="24"/>
        </w:rPr>
      </w:pPr>
    </w:p>
    <w:p w:rsidR="007121A5" w:rsidRDefault="007121A5" w:rsidP="00543EC3">
      <w:pPr>
        <w:rPr>
          <w:rFonts w:ascii="Times New Roman" w:hAnsi="Times New Roman"/>
          <w:b/>
          <w:sz w:val="24"/>
          <w:szCs w:val="24"/>
        </w:rPr>
      </w:pPr>
    </w:p>
    <w:p w:rsidR="007121A5" w:rsidRDefault="007121A5" w:rsidP="00543EC3">
      <w:pPr>
        <w:rPr>
          <w:rFonts w:ascii="Times New Roman" w:hAnsi="Times New Roman"/>
          <w:b/>
          <w:sz w:val="24"/>
          <w:szCs w:val="24"/>
        </w:rPr>
      </w:pPr>
    </w:p>
    <w:p w:rsidR="007121A5" w:rsidRDefault="007121A5" w:rsidP="00543EC3">
      <w:pPr>
        <w:rPr>
          <w:rFonts w:ascii="Times New Roman" w:hAnsi="Times New Roman"/>
          <w:b/>
          <w:sz w:val="24"/>
          <w:szCs w:val="24"/>
        </w:rPr>
      </w:pPr>
    </w:p>
    <w:p w:rsidR="007121A5" w:rsidRDefault="007121A5" w:rsidP="00543EC3">
      <w:pPr>
        <w:rPr>
          <w:rFonts w:ascii="Times New Roman" w:hAnsi="Times New Roman"/>
          <w:b/>
          <w:sz w:val="24"/>
          <w:szCs w:val="24"/>
        </w:rPr>
      </w:pPr>
    </w:p>
    <w:p w:rsidR="007121A5" w:rsidRDefault="007121A5" w:rsidP="00543EC3">
      <w:pPr>
        <w:rPr>
          <w:rFonts w:ascii="Times New Roman" w:hAnsi="Times New Roman"/>
          <w:b/>
          <w:sz w:val="24"/>
          <w:szCs w:val="24"/>
        </w:rPr>
      </w:pPr>
    </w:p>
    <w:p w:rsidR="007121A5" w:rsidRDefault="007121A5" w:rsidP="00543EC3">
      <w:pPr>
        <w:rPr>
          <w:rFonts w:ascii="Times New Roman" w:hAnsi="Times New Roman"/>
          <w:b/>
          <w:sz w:val="24"/>
          <w:szCs w:val="24"/>
        </w:rPr>
      </w:pPr>
    </w:p>
    <w:p w:rsidR="007121A5" w:rsidRDefault="007121A5" w:rsidP="00543EC3">
      <w:pPr>
        <w:rPr>
          <w:rFonts w:ascii="Times New Roman" w:hAnsi="Times New Roman"/>
          <w:b/>
          <w:sz w:val="24"/>
          <w:szCs w:val="24"/>
        </w:rPr>
      </w:pPr>
    </w:p>
    <w:p w:rsidR="007121A5" w:rsidRDefault="007121A5" w:rsidP="00543EC3">
      <w:pPr>
        <w:rPr>
          <w:rFonts w:ascii="Times New Roman" w:hAnsi="Times New Roman"/>
          <w:b/>
          <w:sz w:val="24"/>
          <w:szCs w:val="24"/>
        </w:rPr>
      </w:pPr>
    </w:p>
    <w:p w:rsidR="007121A5" w:rsidRDefault="007121A5" w:rsidP="00543EC3">
      <w:pPr>
        <w:rPr>
          <w:rFonts w:ascii="Times New Roman" w:hAnsi="Times New Roman"/>
          <w:b/>
          <w:sz w:val="24"/>
          <w:szCs w:val="24"/>
        </w:rPr>
      </w:pPr>
    </w:p>
    <w:p w:rsidR="007121A5" w:rsidRDefault="007121A5" w:rsidP="00543EC3">
      <w:pPr>
        <w:rPr>
          <w:rFonts w:ascii="Times New Roman" w:hAnsi="Times New Roman"/>
          <w:b/>
          <w:sz w:val="24"/>
          <w:szCs w:val="24"/>
        </w:rPr>
      </w:pPr>
    </w:p>
    <w:p w:rsidR="00077E53" w:rsidRPr="009B2560" w:rsidRDefault="00077E53" w:rsidP="00543EC3">
      <w:pPr>
        <w:rPr>
          <w:rFonts w:ascii="Times New Roman" w:hAnsi="Times New Roman"/>
          <w:sz w:val="24"/>
          <w:szCs w:val="24"/>
        </w:rPr>
      </w:pPr>
      <w:r w:rsidRPr="009B2560">
        <w:rPr>
          <w:rFonts w:ascii="Times New Roman" w:hAnsi="Times New Roman"/>
          <w:b/>
          <w:sz w:val="24"/>
          <w:szCs w:val="24"/>
        </w:rPr>
        <w:lastRenderedPageBreak/>
        <w:t>Вопрос 9</w:t>
      </w:r>
      <w:r w:rsidRPr="009B2560">
        <w:rPr>
          <w:rFonts w:ascii="Times New Roman" w:hAnsi="Times New Roman"/>
          <w:sz w:val="24"/>
          <w:szCs w:val="24"/>
        </w:rPr>
        <w:t xml:space="preserve">. </w:t>
      </w:r>
      <w:r w:rsidRPr="00C173E2">
        <w:rPr>
          <w:rFonts w:ascii="Times New Roman" w:hAnsi="Times New Roman"/>
          <w:b/>
          <w:sz w:val="24"/>
          <w:szCs w:val="24"/>
        </w:rPr>
        <w:t>Насколько хорошо ДОУ работает в партнерстве, другими ОУ, сообществом?</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0"/>
        <w:gridCol w:w="3822"/>
        <w:gridCol w:w="4061"/>
        <w:gridCol w:w="3049"/>
      </w:tblGrid>
      <w:tr w:rsidR="00077E53" w:rsidRPr="009B2560" w:rsidTr="00302B53">
        <w:trPr>
          <w:cantSplit/>
          <w:trHeight w:val="1218"/>
        </w:trPr>
        <w:tc>
          <w:tcPr>
            <w:tcW w:w="406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1</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(очень мало)</w:t>
            </w:r>
          </w:p>
        </w:tc>
        <w:tc>
          <w:tcPr>
            <w:tcW w:w="3822"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2</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(удовлетворительно)</w:t>
            </w:r>
          </w:p>
        </w:tc>
        <w:tc>
          <w:tcPr>
            <w:tcW w:w="4061"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3</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(хорошо)</w:t>
            </w:r>
          </w:p>
        </w:tc>
        <w:tc>
          <w:tcPr>
            <w:tcW w:w="3049"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4</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(превосходно)</w:t>
            </w:r>
          </w:p>
        </w:tc>
      </w:tr>
      <w:tr w:rsidR="00077E53" w:rsidTr="00302B53">
        <w:trPr>
          <w:cantSplit/>
          <w:trHeight w:val="1134"/>
        </w:trPr>
        <w:tc>
          <w:tcPr>
            <w:tcW w:w="4060" w:type="dxa"/>
            <w:vAlign w:val="center"/>
          </w:tcPr>
          <w:p w:rsidR="00077E53" w:rsidRDefault="00077E53" w:rsidP="00302B53">
            <w:pPr>
              <w:spacing w:after="0" w:line="240" w:lineRule="auto"/>
              <w:jc w:val="center"/>
              <w:rPr>
                <w:rFonts w:ascii="Times New Roman" w:hAnsi="Times New Roman"/>
                <w:sz w:val="20"/>
                <w:szCs w:val="20"/>
              </w:rPr>
            </w:pPr>
          </w:p>
        </w:tc>
        <w:tc>
          <w:tcPr>
            <w:tcW w:w="3822" w:type="dxa"/>
            <w:vAlign w:val="center"/>
          </w:tcPr>
          <w:p w:rsidR="00077E53" w:rsidRDefault="00077E53" w:rsidP="00302B53">
            <w:pPr>
              <w:spacing w:after="0" w:line="240" w:lineRule="auto"/>
              <w:jc w:val="center"/>
              <w:rPr>
                <w:rFonts w:ascii="Times New Roman" w:hAnsi="Times New Roman"/>
                <w:sz w:val="20"/>
                <w:szCs w:val="20"/>
              </w:rPr>
            </w:pPr>
          </w:p>
        </w:tc>
        <w:tc>
          <w:tcPr>
            <w:tcW w:w="4061" w:type="dxa"/>
            <w:vAlign w:val="center"/>
          </w:tcPr>
          <w:p w:rsidR="00077E53" w:rsidRPr="00F561C6" w:rsidRDefault="00077E53" w:rsidP="00302B53">
            <w:pPr>
              <w:spacing w:after="0" w:line="240" w:lineRule="auto"/>
              <w:jc w:val="center"/>
              <w:rPr>
                <w:rFonts w:ascii="Times New Roman" w:hAnsi="Times New Roman"/>
                <w:b/>
                <w:sz w:val="20"/>
                <w:szCs w:val="20"/>
              </w:rPr>
            </w:pPr>
            <w:r w:rsidRPr="00F561C6">
              <w:rPr>
                <w:rFonts w:ascii="Times New Roman" w:hAnsi="Times New Roman"/>
                <w:b/>
                <w:sz w:val="32"/>
                <w:szCs w:val="20"/>
              </w:rPr>
              <w:t>3</w:t>
            </w:r>
            <w:r>
              <w:rPr>
                <w:rFonts w:ascii="Times New Roman" w:hAnsi="Times New Roman"/>
                <w:b/>
                <w:sz w:val="32"/>
                <w:szCs w:val="20"/>
              </w:rPr>
              <w:t>,2</w:t>
            </w:r>
          </w:p>
        </w:tc>
        <w:tc>
          <w:tcPr>
            <w:tcW w:w="3049" w:type="dxa"/>
            <w:vAlign w:val="center"/>
          </w:tcPr>
          <w:p w:rsidR="00077E53" w:rsidRDefault="00077E53" w:rsidP="00302B53">
            <w:pPr>
              <w:spacing w:after="0" w:line="240" w:lineRule="auto"/>
              <w:jc w:val="center"/>
              <w:rPr>
                <w:rFonts w:ascii="Times New Roman" w:hAnsi="Times New Roman"/>
                <w:sz w:val="20"/>
                <w:szCs w:val="20"/>
              </w:rPr>
            </w:pPr>
          </w:p>
        </w:tc>
      </w:tr>
    </w:tbl>
    <w:p w:rsidR="00077E53" w:rsidRPr="00DD4496" w:rsidRDefault="00077E53" w:rsidP="00543EC3">
      <w:pPr>
        <w:rPr>
          <w:rFonts w:ascii="Times New Roman" w:hAnsi="Times New Roman"/>
          <w:sz w:val="24"/>
          <w:szCs w:val="24"/>
        </w:rPr>
      </w:pPr>
      <w:r w:rsidRPr="00DD4496">
        <w:rPr>
          <w:rFonts w:ascii="Times New Roman" w:hAnsi="Times New Roman"/>
          <w:sz w:val="24"/>
          <w:szCs w:val="24"/>
        </w:rPr>
        <w:t>Почему Вы так считаете?</w:t>
      </w:r>
    </w:p>
    <w:p w:rsidR="00077E53" w:rsidRPr="00DD4496" w:rsidRDefault="00077E53" w:rsidP="00543EC3">
      <w:pPr>
        <w:rPr>
          <w:rFonts w:ascii="Times New Roman" w:hAnsi="Times New Roman"/>
          <w:sz w:val="24"/>
          <w:szCs w:val="24"/>
        </w:rPr>
      </w:pPr>
      <w:r w:rsidRPr="00DD4496">
        <w:rPr>
          <w:rFonts w:ascii="Times New Roman" w:hAnsi="Times New Roman"/>
          <w:sz w:val="24"/>
          <w:szCs w:val="24"/>
        </w:rPr>
        <w:t>Какие аспекты наиболее сильны и почему?</w:t>
      </w:r>
    </w:p>
    <w:p w:rsidR="00077E53" w:rsidRPr="00DD4496" w:rsidRDefault="00077E53" w:rsidP="00543EC3">
      <w:pPr>
        <w:rPr>
          <w:rFonts w:ascii="Times New Roman" w:hAnsi="Times New Roman"/>
          <w:sz w:val="24"/>
          <w:szCs w:val="24"/>
        </w:rPr>
      </w:pPr>
      <w:r w:rsidRPr="00DD4496">
        <w:rPr>
          <w:rFonts w:ascii="Times New Roman" w:hAnsi="Times New Roman"/>
          <w:sz w:val="24"/>
          <w:szCs w:val="24"/>
        </w:rPr>
        <w:t xml:space="preserve">Что более всего нуждается в </w:t>
      </w:r>
      <w:proofErr w:type="gramStart"/>
      <w:r w:rsidRPr="00DD4496">
        <w:rPr>
          <w:rFonts w:ascii="Times New Roman" w:hAnsi="Times New Roman"/>
          <w:sz w:val="24"/>
          <w:szCs w:val="24"/>
        </w:rPr>
        <w:t>улучшении</w:t>
      </w:r>
      <w:proofErr w:type="gramEnd"/>
      <w:r w:rsidRPr="00DD4496">
        <w:rPr>
          <w:rFonts w:ascii="Times New Roman" w:hAnsi="Times New Roman"/>
          <w:sz w:val="24"/>
          <w:szCs w:val="24"/>
        </w:rPr>
        <w:t xml:space="preserve"> и </w:t>
      </w:r>
      <w:proofErr w:type="gramStart"/>
      <w:r w:rsidRPr="00DD4496">
        <w:rPr>
          <w:rFonts w:ascii="Times New Roman" w:hAnsi="Times New Roman"/>
          <w:sz w:val="24"/>
          <w:szCs w:val="24"/>
        </w:rPr>
        <w:t>какие</w:t>
      </w:r>
      <w:proofErr w:type="gramEnd"/>
      <w:r w:rsidRPr="00DD4496">
        <w:rPr>
          <w:rFonts w:ascii="Times New Roman" w:hAnsi="Times New Roman"/>
          <w:sz w:val="24"/>
          <w:szCs w:val="24"/>
        </w:rPr>
        <w:t xml:space="preserve"> действия для этого необходимо предпринять?</w:t>
      </w:r>
    </w:p>
    <w:p w:rsidR="00942303" w:rsidRPr="00942303" w:rsidRDefault="00942303" w:rsidP="00942303">
      <w:pPr>
        <w:pStyle w:val="a7"/>
        <w:rPr>
          <w:b/>
          <w:i/>
        </w:rPr>
      </w:pPr>
      <w:bookmarkStart w:id="4" w:name="_Toc194978989"/>
      <w:r w:rsidRPr="00942303">
        <w:rPr>
          <w:b/>
          <w:i/>
        </w:rPr>
        <w:t xml:space="preserve"> Сетевое взаимодействие детского сада и социальных партнеров организовано на «хорошо». Детский сад является муниципальной экспериментальной площадкой по данному направлению и успешно представил отчет о своей деятельности на августовской конференции.  </w:t>
      </w:r>
    </w:p>
    <w:p w:rsidR="00077E53" w:rsidRPr="00DD4496" w:rsidRDefault="00077E53" w:rsidP="00543EC3">
      <w:pPr>
        <w:rPr>
          <w:rFonts w:ascii="Times New Roman" w:hAnsi="Times New Roman"/>
          <w:b/>
          <w:sz w:val="24"/>
          <w:szCs w:val="24"/>
        </w:rPr>
      </w:pPr>
      <w:r w:rsidRPr="009B2560">
        <w:rPr>
          <w:rFonts w:ascii="Times New Roman" w:hAnsi="Times New Roman"/>
          <w:b/>
          <w:sz w:val="24"/>
          <w:szCs w:val="24"/>
        </w:rPr>
        <w:t>Приложение к вопросу 9. Насколько хорошо ДОУ работает в партне</w:t>
      </w:r>
      <w:r>
        <w:rPr>
          <w:rFonts w:ascii="Times New Roman" w:hAnsi="Times New Roman"/>
          <w:b/>
          <w:sz w:val="24"/>
          <w:szCs w:val="24"/>
        </w:rPr>
        <w:t>рстве, другими ОУ, сообществом?</w:t>
      </w:r>
    </w:p>
    <w:p w:rsidR="00077E53" w:rsidRPr="00DD4496" w:rsidRDefault="00077E53" w:rsidP="00543EC3">
      <w:pPr>
        <w:pStyle w:val="2"/>
        <w:rPr>
          <w:rFonts w:ascii="Times New Roman" w:hAnsi="Times New Roman"/>
          <w:b w:val="0"/>
          <w:color w:val="auto"/>
          <w:sz w:val="24"/>
          <w:szCs w:val="24"/>
        </w:rPr>
      </w:pPr>
      <w:r w:rsidRPr="00DD4496">
        <w:rPr>
          <w:rFonts w:ascii="Times New Roman" w:hAnsi="Times New Roman"/>
          <w:b w:val="0"/>
          <w:color w:val="auto"/>
          <w:sz w:val="24"/>
          <w:szCs w:val="24"/>
        </w:rPr>
        <w:t xml:space="preserve">Таблица </w:t>
      </w:r>
      <w:bookmarkEnd w:id="4"/>
      <w:r w:rsidRPr="00DD4496">
        <w:rPr>
          <w:rFonts w:ascii="Times New Roman" w:hAnsi="Times New Roman"/>
          <w:b w:val="0"/>
          <w:color w:val="auto"/>
          <w:sz w:val="24"/>
          <w:szCs w:val="24"/>
        </w:rPr>
        <w:t>9</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60"/>
        <w:gridCol w:w="3060"/>
        <w:gridCol w:w="2880"/>
        <w:gridCol w:w="3060"/>
        <w:gridCol w:w="2104"/>
      </w:tblGrid>
      <w:tr w:rsidR="00077E53" w:rsidTr="00302B53">
        <w:trPr>
          <w:cantSplit/>
          <w:trHeight w:val="1134"/>
        </w:trPr>
        <w:tc>
          <w:tcPr>
            <w:tcW w:w="828" w:type="dxa"/>
            <w:textDirection w:val="btLr"/>
          </w:tcPr>
          <w:p w:rsidR="00077E53" w:rsidRDefault="00077E53" w:rsidP="00302B53">
            <w:pPr>
              <w:spacing w:after="0" w:line="360" w:lineRule="auto"/>
              <w:ind w:left="113" w:right="113"/>
              <w:jc w:val="both"/>
              <w:rPr>
                <w:rFonts w:ascii="Times New Roman" w:hAnsi="Times New Roman"/>
                <w:sz w:val="28"/>
                <w:szCs w:val="28"/>
              </w:rPr>
            </w:pPr>
          </w:p>
        </w:tc>
        <w:tc>
          <w:tcPr>
            <w:tcW w:w="3060" w:type="dxa"/>
          </w:tcPr>
          <w:p w:rsidR="00077E53" w:rsidRPr="009B2560" w:rsidRDefault="00077E53" w:rsidP="00302B53">
            <w:pPr>
              <w:spacing w:after="0" w:line="360" w:lineRule="auto"/>
              <w:jc w:val="both"/>
              <w:rPr>
                <w:rFonts w:ascii="Times New Roman" w:hAnsi="Times New Roman"/>
                <w:sz w:val="24"/>
                <w:szCs w:val="28"/>
              </w:rPr>
            </w:pPr>
          </w:p>
          <w:p w:rsidR="00077E53" w:rsidRPr="009B2560" w:rsidRDefault="00077E53" w:rsidP="00302B53">
            <w:pPr>
              <w:spacing w:after="0" w:line="360" w:lineRule="auto"/>
              <w:jc w:val="both"/>
              <w:rPr>
                <w:rFonts w:ascii="Times New Roman" w:hAnsi="Times New Roman"/>
                <w:b/>
                <w:sz w:val="24"/>
                <w:szCs w:val="28"/>
              </w:rPr>
            </w:pPr>
            <w:r w:rsidRPr="009B2560">
              <w:rPr>
                <w:rFonts w:ascii="Times New Roman" w:hAnsi="Times New Roman"/>
                <w:b/>
                <w:sz w:val="24"/>
                <w:szCs w:val="28"/>
              </w:rPr>
              <w:t>параметры</w:t>
            </w:r>
          </w:p>
        </w:tc>
        <w:tc>
          <w:tcPr>
            <w:tcW w:w="3060" w:type="dxa"/>
          </w:tcPr>
          <w:p w:rsidR="00077E53" w:rsidRPr="009B2560" w:rsidRDefault="00077E53" w:rsidP="00302B53">
            <w:pPr>
              <w:spacing w:after="0" w:line="360" w:lineRule="auto"/>
              <w:jc w:val="center"/>
              <w:rPr>
                <w:rFonts w:ascii="Times New Roman" w:hAnsi="Times New Roman"/>
                <w:b/>
                <w:sz w:val="24"/>
                <w:szCs w:val="28"/>
              </w:rPr>
            </w:pPr>
            <w:r w:rsidRPr="009B2560">
              <w:rPr>
                <w:rFonts w:ascii="Times New Roman" w:hAnsi="Times New Roman"/>
                <w:b/>
                <w:sz w:val="24"/>
                <w:szCs w:val="28"/>
              </w:rPr>
              <w:t>1</w:t>
            </w:r>
          </w:p>
          <w:p w:rsidR="00077E53" w:rsidRPr="009B2560" w:rsidRDefault="00077E53" w:rsidP="00302B53">
            <w:pPr>
              <w:spacing w:after="0" w:line="360" w:lineRule="auto"/>
              <w:jc w:val="center"/>
              <w:rPr>
                <w:rFonts w:ascii="Times New Roman" w:hAnsi="Times New Roman"/>
                <w:sz w:val="24"/>
                <w:szCs w:val="28"/>
              </w:rPr>
            </w:pPr>
            <w:r w:rsidRPr="009B2560">
              <w:rPr>
                <w:rFonts w:ascii="Times New Roman" w:hAnsi="Times New Roman"/>
                <w:sz w:val="24"/>
                <w:szCs w:val="28"/>
              </w:rPr>
              <w:t>(очень мало)</w:t>
            </w:r>
          </w:p>
        </w:tc>
        <w:tc>
          <w:tcPr>
            <w:tcW w:w="2880" w:type="dxa"/>
          </w:tcPr>
          <w:p w:rsidR="00077E53" w:rsidRPr="009B2560" w:rsidRDefault="00077E53" w:rsidP="00302B53">
            <w:pPr>
              <w:spacing w:after="0" w:line="360" w:lineRule="auto"/>
              <w:jc w:val="center"/>
              <w:rPr>
                <w:rFonts w:ascii="Times New Roman" w:hAnsi="Times New Roman"/>
                <w:b/>
                <w:sz w:val="24"/>
                <w:szCs w:val="28"/>
              </w:rPr>
            </w:pPr>
            <w:r w:rsidRPr="009B2560">
              <w:rPr>
                <w:rFonts w:ascii="Times New Roman" w:hAnsi="Times New Roman"/>
                <w:b/>
                <w:sz w:val="24"/>
                <w:szCs w:val="28"/>
              </w:rPr>
              <w:t>2</w:t>
            </w:r>
          </w:p>
          <w:p w:rsidR="00077E53" w:rsidRPr="009B2560" w:rsidRDefault="00077E53" w:rsidP="00302B53">
            <w:pPr>
              <w:spacing w:after="0" w:line="360" w:lineRule="auto"/>
              <w:jc w:val="center"/>
              <w:rPr>
                <w:rFonts w:ascii="Times New Roman" w:hAnsi="Times New Roman"/>
                <w:sz w:val="24"/>
                <w:szCs w:val="28"/>
              </w:rPr>
            </w:pPr>
            <w:r w:rsidRPr="009B2560">
              <w:rPr>
                <w:rFonts w:ascii="Times New Roman" w:hAnsi="Times New Roman"/>
                <w:sz w:val="24"/>
                <w:szCs w:val="28"/>
              </w:rPr>
              <w:t>(удовлетворительно)</w:t>
            </w:r>
          </w:p>
        </w:tc>
        <w:tc>
          <w:tcPr>
            <w:tcW w:w="3060" w:type="dxa"/>
          </w:tcPr>
          <w:p w:rsidR="00077E53" w:rsidRPr="009B2560" w:rsidRDefault="00077E53" w:rsidP="00302B53">
            <w:pPr>
              <w:spacing w:after="0" w:line="360" w:lineRule="auto"/>
              <w:jc w:val="center"/>
              <w:rPr>
                <w:rFonts w:ascii="Times New Roman" w:hAnsi="Times New Roman"/>
                <w:b/>
                <w:sz w:val="24"/>
                <w:szCs w:val="28"/>
              </w:rPr>
            </w:pPr>
            <w:r w:rsidRPr="009B2560">
              <w:rPr>
                <w:rFonts w:ascii="Times New Roman" w:hAnsi="Times New Roman"/>
                <w:b/>
                <w:sz w:val="24"/>
                <w:szCs w:val="28"/>
              </w:rPr>
              <w:t>3</w:t>
            </w:r>
          </w:p>
          <w:p w:rsidR="00077E53" w:rsidRPr="009B2560" w:rsidRDefault="00077E53" w:rsidP="00302B53">
            <w:pPr>
              <w:spacing w:after="0" w:line="360" w:lineRule="auto"/>
              <w:jc w:val="center"/>
              <w:rPr>
                <w:rFonts w:ascii="Times New Roman" w:hAnsi="Times New Roman"/>
                <w:sz w:val="24"/>
                <w:szCs w:val="28"/>
              </w:rPr>
            </w:pPr>
            <w:r w:rsidRPr="009B2560">
              <w:rPr>
                <w:rFonts w:ascii="Times New Roman" w:hAnsi="Times New Roman"/>
                <w:sz w:val="24"/>
                <w:szCs w:val="28"/>
              </w:rPr>
              <w:t>(хорошо)</w:t>
            </w:r>
          </w:p>
        </w:tc>
        <w:tc>
          <w:tcPr>
            <w:tcW w:w="2104" w:type="dxa"/>
          </w:tcPr>
          <w:p w:rsidR="00077E53" w:rsidRPr="009B2560" w:rsidRDefault="00077E53" w:rsidP="00302B53">
            <w:pPr>
              <w:spacing w:after="0" w:line="360" w:lineRule="auto"/>
              <w:jc w:val="center"/>
              <w:rPr>
                <w:rFonts w:ascii="Times New Roman" w:hAnsi="Times New Roman"/>
                <w:b/>
                <w:sz w:val="24"/>
                <w:szCs w:val="28"/>
              </w:rPr>
            </w:pPr>
            <w:r w:rsidRPr="009B2560">
              <w:rPr>
                <w:rFonts w:ascii="Times New Roman" w:hAnsi="Times New Roman"/>
                <w:b/>
                <w:sz w:val="24"/>
                <w:szCs w:val="28"/>
              </w:rPr>
              <w:t>4</w:t>
            </w:r>
          </w:p>
          <w:p w:rsidR="00077E53" w:rsidRPr="009B2560" w:rsidRDefault="00077E53" w:rsidP="00302B53">
            <w:pPr>
              <w:spacing w:after="0" w:line="360" w:lineRule="auto"/>
              <w:jc w:val="center"/>
              <w:rPr>
                <w:rFonts w:ascii="Times New Roman" w:hAnsi="Times New Roman"/>
                <w:sz w:val="24"/>
                <w:szCs w:val="28"/>
              </w:rPr>
            </w:pPr>
            <w:r w:rsidRPr="009B2560">
              <w:rPr>
                <w:rFonts w:ascii="Times New Roman" w:hAnsi="Times New Roman"/>
                <w:sz w:val="24"/>
                <w:szCs w:val="28"/>
              </w:rPr>
              <w:t>(превосходно)</w:t>
            </w:r>
          </w:p>
        </w:tc>
      </w:tr>
      <w:tr w:rsidR="00077E53" w:rsidTr="00302B53">
        <w:trPr>
          <w:cantSplit/>
          <w:trHeight w:val="1456"/>
        </w:trPr>
        <w:tc>
          <w:tcPr>
            <w:tcW w:w="828" w:type="dxa"/>
            <w:textDirection w:val="btLr"/>
          </w:tcPr>
          <w:p w:rsidR="00077E53" w:rsidRDefault="00077E53" w:rsidP="00302B53">
            <w:pPr>
              <w:spacing w:after="0" w:line="240" w:lineRule="auto"/>
              <w:ind w:left="113" w:right="113"/>
              <w:rPr>
                <w:rFonts w:ascii="Times New Roman" w:hAnsi="Times New Roman"/>
                <w:sz w:val="20"/>
                <w:szCs w:val="20"/>
                <w:highlight w:val="yellow"/>
              </w:rPr>
            </w:pPr>
            <w:r>
              <w:rPr>
                <w:rFonts w:ascii="Times New Roman" w:hAnsi="Times New Roman"/>
                <w:sz w:val="20"/>
                <w:szCs w:val="20"/>
              </w:rPr>
              <w:lastRenderedPageBreak/>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Участие образовательного учреждения, педагогов ОУ, в конкурсах, проектах</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В течение более чем 2-х лет не принимали участия </w:t>
            </w:r>
          </w:p>
        </w:tc>
        <w:tc>
          <w:tcPr>
            <w:tcW w:w="288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Принимали участие 1 раз в 2 года</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Принимали участие 1 раз в год</w:t>
            </w:r>
          </w:p>
        </w:tc>
        <w:tc>
          <w:tcPr>
            <w:tcW w:w="2104" w:type="dxa"/>
          </w:tcPr>
          <w:p w:rsidR="00077E53" w:rsidRPr="000258C5" w:rsidRDefault="00077E53" w:rsidP="00302B53">
            <w:pPr>
              <w:spacing w:after="0" w:line="240" w:lineRule="auto"/>
              <w:jc w:val="both"/>
              <w:rPr>
                <w:rFonts w:ascii="Times New Roman" w:hAnsi="Times New Roman"/>
                <w:b/>
                <w:sz w:val="20"/>
                <w:szCs w:val="20"/>
              </w:rPr>
            </w:pPr>
            <w:r w:rsidRPr="000258C5">
              <w:rPr>
                <w:rFonts w:ascii="Times New Roman" w:hAnsi="Times New Roman"/>
                <w:b/>
                <w:sz w:val="20"/>
                <w:szCs w:val="20"/>
              </w:rPr>
              <w:t xml:space="preserve">Принимали участие более чем в одном из перечисленных 1 раз в год </w:t>
            </w:r>
          </w:p>
        </w:tc>
      </w:tr>
      <w:tr w:rsidR="00077E53" w:rsidTr="00302B53">
        <w:trPr>
          <w:cantSplit/>
          <w:trHeight w:val="1134"/>
        </w:trPr>
        <w:tc>
          <w:tcPr>
            <w:tcW w:w="828" w:type="dxa"/>
            <w:textDirection w:val="btLr"/>
          </w:tcPr>
          <w:p w:rsidR="00077E53" w:rsidRDefault="00077E53" w:rsidP="00302B53">
            <w:pPr>
              <w:spacing w:after="0" w:line="240" w:lineRule="auto"/>
              <w:ind w:left="113" w:right="113"/>
              <w:jc w:val="center"/>
              <w:rPr>
                <w:rFonts w:ascii="Times New Roman" w:hAnsi="Times New Roman"/>
                <w:sz w:val="20"/>
                <w:szCs w:val="20"/>
                <w:highlight w:val="yellow"/>
              </w:rPr>
            </w:pPr>
            <w:r>
              <w:rPr>
                <w:rFonts w:ascii="Times New Roman" w:hAnsi="Times New Roman"/>
                <w:sz w:val="20"/>
                <w:szCs w:val="20"/>
              </w:rPr>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Профессиональная активность ОУ:</w:t>
            </w:r>
          </w:p>
          <w:p w:rsidR="00077E53" w:rsidRPr="000258C5" w:rsidRDefault="00077E53" w:rsidP="00302B53">
            <w:pPr>
              <w:spacing w:after="0" w:line="240" w:lineRule="auto"/>
              <w:jc w:val="both"/>
              <w:rPr>
                <w:rFonts w:ascii="Times New Roman" w:hAnsi="Times New Roman"/>
                <w:b/>
                <w:sz w:val="20"/>
                <w:szCs w:val="20"/>
              </w:rPr>
            </w:pPr>
            <w:r>
              <w:rPr>
                <w:rFonts w:ascii="Times New Roman" w:hAnsi="Times New Roman"/>
                <w:sz w:val="20"/>
                <w:szCs w:val="20"/>
              </w:rPr>
              <w:t xml:space="preserve">- </w:t>
            </w:r>
            <w:r w:rsidRPr="00AC39F9">
              <w:rPr>
                <w:rFonts w:ascii="Times New Roman" w:hAnsi="Times New Roman"/>
                <w:sz w:val="20"/>
                <w:szCs w:val="20"/>
              </w:rPr>
              <w:t>работа в режиме муниципальной экспериментальной площадки</w:t>
            </w:r>
          </w:p>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работа в режиме региональной экспериментальной площадки</w:t>
            </w:r>
          </w:p>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работа в режиме федеральной экспериментальной площадки</w:t>
            </w:r>
          </w:p>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работа в качестве соисполнителя в региональных, федеральных, международных проектах</w:t>
            </w:r>
          </w:p>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работа в режиме базы практики, стажерской площадки повышения квалификации педагогов других ОУ</w:t>
            </w:r>
          </w:p>
        </w:tc>
        <w:tc>
          <w:tcPr>
            <w:tcW w:w="3060" w:type="dxa"/>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нет</w:t>
            </w:r>
          </w:p>
        </w:tc>
        <w:tc>
          <w:tcPr>
            <w:tcW w:w="2880" w:type="dxa"/>
          </w:tcPr>
          <w:p w:rsidR="00077E53" w:rsidRPr="00AC39F9" w:rsidRDefault="00077E53" w:rsidP="00302B53">
            <w:pPr>
              <w:spacing w:after="0" w:line="240" w:lineRule="auto"/>
              <w:jc w:val="both"/>
              <w:rPr>
                <w:rFonts w:ascii="Times New Roman" w:hAnsi="Times New Roman"/>
                <w:b/>
                <w:sz w:val="20"/>
                <w:szCs w:val="20"/>
              </w:rPr>
            </w:pPr>
            <w:r w:rsidRPr="00AC39F9">
              <w:rPr>
                <w:rFonts w:ascii="Times New Roman" w:hAnsi="Times New Roman"/>
                <w:b/>
                <w:sz w:val="20"/>
                <w:szCs w:val="20"/>
              </w:rPr>
              <w:t>Есть актуальный статус экспериментальной площадки муниципального уровня, ресурсного центра (по состоянию на дату составления отчета)</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Есть актуальный статус экспериментальной площадки регионального уровня (по состоянию на дату составления отчета); </w:t>
            </w:r>
          </w:p>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ОУ является участником 1 и более проектов (по состоянию на дату составления отчета)</w:t>
            </w:r>
          </w:p>
        </w:tc>
        <w:tc>
          <w:tcPr>
            <w:tcW w:w="2104"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Есть актуальный статус экспериментальной площадки федерального уровня (по состоянию на дату составления отчета); </w:t>
            </w:r>
          </w:p>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ОУ является участником 1 и более проектов (по состоянию на дату составления отчета);</w:t>
            </w:r>
          </w:p>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на базе ОУ проходят стажировку, обучение педагоги других ОУ (по данным </w:t>
            </w:r>
            <w:proofErr w:type="gramStart"/>
            <w:r>
              <w:rPr>
                <w:rFonts w:ascii="Times New Roman" w:hAnsi="Times New Roman"/>
                <w:sz w:val="20"/>
                <w:szCs w:val="20"/>
              </w:rPr>
              <w:t>за</w:t>
            </w:r>
            <w:proofErr w:type="gramEnd"/>
            <w:r>
              <w:rPr>
                <w:rFonts w:ascii="Times New Roman" w:hAnsi="Times New Roman"/>
                <w:sz w:val="20"/>
                <w:szCs w:val="20"/>
              </w:rPr>
              <w:t xml:space="preserve"> последние 3 года). </w:t>
            </w:r>
          </w:p>
        </w:tc>
      </w:tr>
      <w:tr w:rsidR="00077E53" w:rsidTr="00302B53">
        <w:trPr>
          <w:cantSplit/>
          <w:trHeight w:val="1781"/>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highlight w:val="yellow"/>
              </w:rPr>
            </w:pPr>
            <w:r>
              <w:rPr>
                <w:rFonts w:ascii="Times New Roman" w:hAnsi="Times New Roman"/>
                <w:sz w:val="20"/>
                <w:szCs w:val="20"/>
              </w:rPr>
              <w:lastRenderedPageBreak/>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Система информирования родителей</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Основные документы, нормирующие деятельность ОУ, не представлены на стендах, родительские собрания проводятся не регулярно</w:t>
            </w:r>
          </w:p>
        </w:tc>
        <w:tc>
          <w:tcPr>
            <w:tcW w:w="288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Основные документы, нормирующие деятельность ОУ, доступны для родителей (размещены на стендах ОУ), родительские собрания проводятся не реже 2 раз в год</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Основные документы, нормирующие деятельность ОУ, доступны для родителей (размещены на стендах ОУ);</w:t>
            </w:r>
          </w:p>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Руководитель ОУ представляет ежегодный публичный доклад на родительском собрании. Используются различные формы работы с семьей (клубы, мастер-классы и др.)</w:t>
            </w:r>
          </w:p>
        </w:tc>
        <w:tc>
          <w:tcPr>
            <w:tcW w:w="2104" w:type="dxa"/>
          </w:tcPr>
          <w:p w:rsidR="00077E53" w:rsidRPr="00AC39F9" w:rsidRDefault="00077E53" w:rsidP="00302B53">
            <w:pPr>
              <w:spacing w:after="0" w:line="240" w:lineRule="auto"/>
              <w:jc w:val="both"/>
              <w:rPr>
                <w:rFonts w:ascii="Times New Roman" w:hAnsi="Times New Roman"/>
                <w:b/>
                <w:sz w:val="20"/>
                <w:szCs w:val="20"/>
              </w:rPr>
            </w:pPr>
            <w:r w:rsidRPr="00AC39F9">
              <w:rPr>
                <w:rFonts w:ascii="Times New Roman" w:hAnsi="Times New Roman"/>
                <w:b/>
                <w:sz w:val="20"/>
                <w:szCs w:val="20"/>
              </w:rPr>
              <w:t>Система информирования функционирует в штатном режиме и включает в себя:</w:t>
            </w:r>
          </w:p>
          <w:p w:rsidR="00077E53" w:rsidRPr="00AC39F9" w:rsidRDefault="00077E53" w:rsidP="00302B53">
            <w:pPr>
              <w:spacing w:after="0" w:line="240" w:lineRule="auto"/>
              <w:jc w:val="both"/>
              <w:rPr>
                <w:rFonts w:ascii="Times New Roman" w:hAnsi="Times New Roman"/>
                <w:b/>
                <w:sz w:val="20"/>
                <w:szCs w:val="20"/>
              </w:rPr>
            </w:pPr>
            <w:proofErr w:type="gramStart"/>
            <w:r w:rsidRPr="00AC39F9">
              <w:rPr>
                <w:rFonts w:ascii="Times New Roman" w:hAnsi="Times New Roman"/>
                <w:b/>
                <w:sz w:val="20"/>
                <w:szCs w:val="20"/>
              </w:rPr>
              <w:t>- сайт ОУ с актуальной информацией (в том числе – нормативных документах ОУ, публичный доклад.</w:t>
            </w:r>
            <w:proofErr w:type="gramEnd"/>
          </w:p>
          <w:p w:rsidR="00077E53" w:rsidRPr="00AC39F9" w:rsidRDefault="00077E53" w:rsidP="00302B53">
            <w:pPr>
              <w:spacing w:after="0" w:line="240" w:lineRule="auto"/>
              <w:jc w:val="both"/>
              <w:rPr>
                <w:rFonts w:ascii="Times New Roman" w:hAnsi="Times New Roman"/>
                <w:b/>
                <w:sz w:val="20"/>
                <w:szCs w:val="20"/>
              </w:rPr>
            </w:pPr>
            <w:r w:rsidRPr="00AC39F9">
              <w:rPr>
                <w:rFonts w:ascii="Times New Roman" w:hAnsi="Times New Roman"/>
                <w:b/>
                <w:sz w:val="20"/>
                <w:szCs w:val="20"/>
              </w:rPr>
              <w:t>- основные документы, нормирующие деятельность ОУ, доступны для родителей (размещены на стендах ОУ)</w:t>
            </w:r>
          </w:p>
          <w:p w:rsidR="00077E53" w:rsidRDefault="00077E53" w:rsidP="00302B53">
            <w:pPr>
              <w:spacing w:after="0" w:line="240" w:lineRule="auto"/>
              <w:jc w:val="both"/>
              <w:rPr>
                <w:rFonts w:ascii="Times New Roman" w:hAnsi="Times New Roman"/>
                <w:sz w:val="20"/>
                <w:szCs w:val="20"/>
              </w:rPr>
            </w:pPr>
            <w:r w:rsidRPr="00AC39F9">
              <w:rPr>
                <w:rFonts w:ascii="Times New Roman" w:hAnsi="Times New Roman"/>
                <w:b/>
                <w:sz w:val="20"/>
                <w:szCs w:val="20"/>
              </w:rPr>
              <w:t>Реализуются совместные \проекты с участием родителей,</w:t>
            </w:r>
            <w:r>
              <w:rPr>
                <w:rFonts w:ascii="Times New Roman" w:hAnsi="Times New Roman"/>
                <w:sz w:val="20"/>
                <w:szCs w:val="20"/>
              </w:rPr>
              <w:t xml:space="preserve"> проводятся родительские конференции</w:t>
            </w:r>
          </w:p>
        </w:tc>
      </w:tr>
      <w:tr w:rsidR="00077E53" w:rsidTr="00302B53">
        <w:trPr>
          <w:cantSplit/>
          <w:trHeight w:val="1781"/>
        </w:trPr>
        <w:tc>
          <w:tcPr>
            <w:tcW w:w="828" w:type="dxa"/>
            <w:textDirection w:val="btLr"/>
          </w:tcPr>
          <w:p w:rsidR="00077E53" w:rsidRDefault="00077E53" w:rsidP="00302B53">
            <w:pPr>
              <w:spacing w:after="0" w:line="240" w:lineRule="auto"/>
              <w:ind w:left="113" w:right="113"/>
              <w:rPr>
                <w:rFonts w:ascii="Times New Roman" w:hAnsi="Times New Roman"/>
                <w:sz w:val="20"/>
                <w:szCs w:val="20"/>
                <w:highlight w:val="yellow"/>
              </w:rPr>
            </w:pPr>
            <w:r>
              <w:rPr>
                <w:rFonts w:ascii="Times New Roman" w:hAnsi="Times New Roman"/>
                <w:sz w:val="20"/>
                <w:szCs w:val="20"/>
              </w:rPr>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Отзывы СМИ (</w:t>
            </w:r>
            <w:proofErr w:type="gramStart"/>
            <w:r>
              <w:rPr>
                <w:rFonts w:ascii="Times New Roman" w:hAnsi="Times New Roman"/>
                <w:sz w:val="20"/>
                <w:szCs w:val="20"/>
              </w:rPr>
              <w:t>за</w:t>
            </w:r>
            <w:proofErr w:type="gramEnd"/>
            <w:r>
              <w:rPr>
                <w:rFonts w:ascii="Times New Roman" w:hAnsi="Times New Roman"/>
                <w:sz w:val="20"/>
                <w:szCs w:val="20"/>
              </w:rPr>
              <w:t xml:space="preserve"> последние 3 года)</w:t>
            </w:r>
          </w:p>
        </w:tc>
        <w:tc>
          <w:tcPr>
            <w:tcW w:w="3060" w:type="dxa"/>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нет</w:t>
            </w:r>
          </w:p>
        </w:tc>
        <w:tc>
          <w:tcPr>
            <w:tcW w:w="2880" w:type="dxa"/>
          </w:tcPr>
          <w:p w:rsidR="00077E53" w:rsidRPr="00942303" w:rsidRDefault="00077E53" w:rsidP="00302B53">
            <w:pPr>
              <w:spacing w:after="0" w:line="240" w:lineRule="auto"/>
              <w:jc w:val="center"/>
              <w:rPr>
                <w:rFonts w:ascii="Times New Roman" w:hAnsi="Times New Roman"/>
                <w:sz w:val="20"/>
                <w:szCs w:val="20"/>
              </w:rPr>
            </w:pPr>
            <w:r w:rsidRPr="00942303">
              <w:rPr>
                <w:rFonts w:ascii="Times New Roman" w:hAnsi="Times New Roman"/>
                <w:sz w:val="20"/>
                <w:szCs w:val="20"/>
              </w:rPr>
              <w:t>Есть нейтральные либо позитивные публикации с упоминанием названия ОУ</w:t>
            </w:r>
          </w:p>
        </w:tc>
        <w:tc>
          <w:tcPr>
            <w:tcW w:w="3060" w:type="dxa"/>
          </w:tcPr>
          <w:p w:rsidR="00077E53" w:rsidRPr="007C5C93" w:rsidRDefault="00077E53" w:rsidP="00302B53">
            <w:pPr>
              <w:spacing w:after="0" w:line="240" w:lineRule="auto"/>
              <w:jc w:val="center"/>
              <w:rPr>
                <w:rFonts w:ascii="Times New Roman" w:hAnsi="Times New Roman"/>
                <w:b/>
                <w:sz w:val="20"/>
                <w:szCs w:val="20"/>
              </w:rPr>
            </w:pPr>
            <w:r w:rsidRPr="007C5C93">
              <w:rPr>
                <w:rFonts w:ascii="Times New Roman" w:hAnsi="Times New Roman"/>
                <w:b/>
                <w:sz w:val="20"/>
                <w:szCs w:val="20"/>
              </w:rPr>
              <w:t>Есть публикации позитивного характера непосредственно об ОУ</w:t>
            </w:r>
          </w:p>
        </w:tc>
        <w:tc>
          <w:tcPr>
            <w:tcW w:w="2104" w:type="dxa"/>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Регулярно выходят публикации, заметки, сюжеты, интервью, позитивно характеризующие деятельность ОУ</w:t>
            </w:r>
          </w:p>
        </w:tc>
      </w:tr>
    </w:tbl>
    <w:p w:rsidR="00077E53" w:rsidRDefault="00077E53" w:rsidP="00543EC3">
      <w:pPr>
        <w:spacing w:line="360" w:lineRule="auto"/>
        <w:jc w:val="both"/>
        <w:rPr>
          <w:b/>
          <w:sz w:val="28"/>
          <w:szCs w:val="28"/>
        </w:rPr>
      </w:pPr>
    </w:p>
    <w:p w:rsidR="00077E53" w:rsidRPr="009B2560" w:rsidRDefault="00077E53" w:rsidP="00543EC3">
      <w:pPr>
        <w:rPr>
          <w:rFonts w:ascii="Times New Roman" w:hAnsi="Times New Roman"/>
          <w:sz w:val="24"/>
          <w:szCs w:val="24"/>
        </w:rPr>
      </w:pPr>
      <w:r w:rsidRPr="009B2560">
        <w:rPr>
          <w:rFonts w:ascii="Times New Roman" w:hAnsi="Times New Roman"/>
          <w:b/>
          <w:sz w:val="24"/>
          <w:szCs w:val="24"/>
        </w:rPr>
        <w:lastRenderedPageBreak/>
        <w:t>Вопрос 10</w:t>
      </w:r>
      <w:r w:rsidRPr="009B2560">
        <w:rPr>
          <w:rFonts w:ascii="Times New Roman" w:hAnsi="Times New Roman"/>
          <w:sz w:val="24"/>
          <w:szCs w:val="24"/>
        </w:rPr>
        <w:t xml:space="preserve">. </w:t>
      </w:r>
      <w:r w:rsidRPr="00DD4496">
        <w:rPr>
          <w:rFonts w:ascii="Times New Roman" w:hAnsi="Times New Roman"/>
          <w:b/>
          <w:sz w:val="24"/>
          <w:szCs w:val="24"/>
        </w:rPr>
        <w:t>Каково отношение к ДОУ  родителей?</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0"/>
        <w:gridCol w:w="3822"/>
        <w:gridCol w:w="4061"/>
        <w:gridCol w:w="3049"/>
      </w:tblGrid>
      <w:tr w:rsidR="00077E53" w:rsidRPr="009B2560" w:rsidTr="00302B53">
        <w:trPr>
          <w:cantSplit/>
          <w:trHeight w:val="753"/>
        </w:trPr>
        <w:tc>
          <w:tcPr>
            <w:tcW w:w="406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1</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(очень мало)</w:t>
            </w:r>
          </w:p>
        </w:tc>
        <w:tc>
          <w:tcPr>
            <w:tcW w:w="3822"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2</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(удовлетворительно)</w:t>
            </w:r>
          </w:p>
        </w:tc>
        <w:tc>
          <w:tcPr>
            <w:tcW w:w="4061"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3</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(хорошо)</w:t>
            </w:r>
          </w:p>
        </w:tc>
        <w:tc>
          <w:tcPr>
            <w:tcW w:w="3049"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4</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(превосходно)</w:t>
            </w:r>
          </w:p>
        </w:tc>
      </w:tr>
      <w:tr w:rsidR="00077E53" w:rsidRPr="009B2560" w:rsidTr="00302B53">
        <w:trPr>
          <w:cantSplit/>
          <w:trHeight w:val="1190"/>
        </w:trPr>
        <w:tc>
          <w:tcPr>
            <w:tcW w:w="4060" w:type="dxa"/>
            <w:vAlign w:val="center"/>
          </w:tcPr>
          <w:p w:rsidR="00077E53" w:rsidRPr="009B2560" w:rsidRDefault="00077E53" w:rsidP="00302B53">
            <w:pPr>
              <w:spacing w:after="0" w:line="240" w:lineRule="auto"/>
              <w:jc w:val="center"/>
              <w:rPr>
                <w:rFonts w:ascii="Times New Roman" w:hAnsi="Times New Roman"/>
                <w:sz w:val="24"/>
                <w:szCs w:val="24"/>
              </w:rPr>
            </w:pPr>
          </w:p>
        </w:tc>
        <w:tc>
          <w:tcPr>
            <w:tcW w:w="3822" w:type="dxa"/>
            <w:vAlign w:val="center"/>
          </w:tcPr>
          <w:p w:rsidR="00077E53" w:rsidRPr="00DA02FD" w:rsidRDefault="00077E53" w:rsidP="00302B53">
            <w:pPr>
              <w:spacing w:after="0" w:line="240" w:lineRule="auto"/>
              <w:jc w:val="center"/>
              <w:rPr>
                <w:rFonts w:ascii="Times New Roman" w:hAnsi="Times New Roman"/>
                <w:color w:val="800080"/>
                <w:sz w:val="24"/>
                <w:szCs w:val="24"/>
              </w:rPr>
            </w:pPr>
          </w:p>
        </w:tc>
        <w:tc>
          <w:tcPr>
            <w:tcW w:w="4061" w:type="dxa"/>
            <w:vAlign w:val="center"/>
          </w:tcPr>
          <w:p w:rsidR="00077E53" w:rsidRPr="00DA02FD" w:rsidRDefault="00077E53" w:rsidP="00302B53">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3049" w:type="dxa"/>
            <w:vAlign w:val="center"/>
          </w:tcPr>
          <w:p w:rsidR="00077E53" w:rsidRPr="009B2560" w:rsidRDefault="00077E53" w:rsidP="00302B53">
            <w:pPr>
              <w:spacing w:after="0" w:line="240" w:lineRule="auto"/>
              <w:jc w:val="center"/>
              <w:rPr>
                <w:rFonts w:ascii="Times New Roman" w:hAnsi="Times New Roman"/>
                <w:sz w:val="24"/>
                <w:szCs w:val="24"/>
              </w:rPr>
            </w:pPr>
          </w:p>
        </w:tc>
      </w:tr>
    </w:tbl>
    <w:p w:rsidR="00077E53" w:rsidRPr="00DD4496" w:rsidRDefault="00077E53" w:rsidP="00543EC3">
      <w:pPr>
        <w:rPr>
          <w:rFonts w:ascii="Times New Roman" w:hAnsi="Times New Roman"/>
          <w:sz w:val="24"/>
          <w:szCs w:val="24"/>
        </w:rPr>
      </w:pPr>
      <w:r w:rsidRPr="00DD4496">
        <w:rPr>
          <w:rFonts w:ascii="Times New Roman" w:hAnsi="Times New Roman"/>
          <w:sz w:val="24"/>
          <w:szCs w:val="24"/>
        </w:rPr>
        <w:t>Почему Вы так считаете?</w:t>
      </w:r>
    </w:p>
    <w:p w:rsidR="00077E53" w:rsidRPr="00DD4496" w:rsidRDefault="00077E53" w:rsidP="00543EC3">
      <w:pPr>
        <w:rPr>
          <w:rFonts w:ascii="Times New Roman" w:hAnsi="Times New Roman"/>
          <w:sz w:val="24"/>
          <w:szCs w:val="24"/>
        </w:rPr>
      </w:pPr>
      <w:r w:rsidRPr="00DD4496">
        <w:rPr>
          <w:rFonts w:ascii="Times New Roman" w:hAnsi="Times New Roman"/>
          <w:sz w:val="24"/>
          <w:szCs w:val="24"/>
        </w:rPr>
        <w:t>Какие аспекты наиболее сильны и почему?</w:t>
      </w:r>
    </w:p>
    <w:p w:rsidR="00077E53" w:rsidRPr="00DD4496" w:rsidRDefault="00077E53" w:rsidP="00543EC3">
      <w:pPr>
        <w:rPr>
          <w:rFonts w:ascii="Times New Roman" w:hAnsi="Times New Roman"/>
          <w:sz w:val="24"/>
          <w:szCs w:val="24"/>
        </w:rPr>
      </w:pPr>
      <w:r w:rsidRPr="00DD4496">
        <w:rPr>
          <w:rFonts w:ascii="Times New Roman" w:hAnsi="Times New Roman"/>
          <w:sz w:val="24"/>
          <w:szCs w:val="24"/>
        </w:rPr>
        <w:t xml:space="preserve">Что более всего нуждается в </w:t>
      </w:r>
      <w:proofErr w:type="gramStart"/>
      <w:r w:rsidRPr="00DD4496">
        <w:rPr>
          <w:rFonts w:ascii="Times New Roman" w:hAnsi="Times New Roman"/>
          <w:sz w:val="24"/>
          <w:szCs w:val="24"/>
        </w:rPr>
        <w:t>улучшении</w:t>
      </w:r>
      <w:proofErr w:type="gramEnd"/>
      <w:r w:rsidRPr="00DD4496">
        <w:rPr>
          <w:rFonts w:ascii="Times New Roman" w:hAnsi="Times New Roman"/>
          <w:sz w:val="24"/>
          <w:szCs w:val="24"/>
        </w:rPr>
        <w:t xml:space="preserve"> и </w:t>
      </w:r>
      <w:proofErr w:type="gramStart"/>
      <w:r w:rsidRPr="00DD4496">
        <w:rPr>
          <w:rFonts w:ascii="Times New Roman" w:hAnsi="Times New Roman"/>
          <w:sz w:val="24"/>
          <w:szCs w:val="24"/>
        </w:rPr>
        <w:t>какие</w:t>
      </w:r>
      <w:proofErr w:type="gramEnd"/>
      <w:r w:rsidRPr="00DD4496">
        <w:rPr>
          <w:rFonts w:ascii="Times New Roman" w:hAnsi="Times New Roman"/>
          <w:sz w:val="24"/>
          <w:szCs w:val="24"/>
        </w:rPr>
        <w:t xml:space="preserve"> действия для этого необходимо предпринять?</w:t>
      </w:r>
    </w:p>
    <w:p w:rsidR="00942303" w:rsidRPr="00942303" w:rsidRDefault="00942303" w:rsidP="00942303">
      <w:pPr>
        <w:pStyle w:val="a7"/>
        <w:rPr>
          <w:b/>
          <w:i/>
        </w:rPr>
      </w:pPr>
      <w:bookmarkStart w:id="5" w:name="_Toc194978983"/>
      <w:r w:rsidRPr="00942303">
        <w:rPr>
          <w:b/>
          <w:i/>
        </w:rPr>
        <w:t xml:space="preserve"> Процент участия родителей в воспитательно-образовательной деятельности детского сада увеличилось по сравнению с прошлым годом и работа по данному направлению оценивается </w:t>
      </w:r>
      <w:proofErr w:type="gramStart"/>
      <w:r w:rsidRPr="00942303">
        <w:rPr>
          <w:b/>
          <w:i/>
        </w:rPr>
        <w:t>на</w:t>
      </w:r>
      <w:proofErr w:type="gramEnd"/>
      <w:r w:rsidRPr="00942303">
        <w:rPr>
          <w:b/>
          <w:i/>
        </w:rPr>
        <w:t xml:space="preserve"> хорошо. Наша задача – стабилизировать полученные результаты, активнее внедрять в практику интерактивные формы работы с родителями. </w:t>
      </w:r>
    </w:p>
    <w:p w:rsidR="00077E53" w:rsidRPr="009B2560" w:rsidRDefault="00077E53" w:rsidP="00543EC3">
      <w:pPr>
        <w:rPr>
          <w:rFonts w:ascii="Times New Roman" w:hAnsi="Times New Roman"/>
          <w:b/>
          <w:sz w:val="24"/>
          <w:szCs w:val="24"/>
        </w:rPr>
      </w:pPr>
      <w:r w:rsidRPr="009B2560">
        <w:rPr>
          <w:rFonts w:ascii="Times New Roman" w:hAnsi="Times New Roman"/>
          <w:b/>
          <w:sz w:val="24"/>
          <w:szCs w:val="24"/>
        </w:rPr>
        <w:t>Приложение к вопросу 10. Каково отношение к ДОУ  родителей?</w:t>
      </w:r>
    </w:p>
    <w:p w:rsidR="00077E53" w:rsidRPr="00DD4496" w:rsidRDefault="00077E53" w:rsidP="00543EC3">
      <w:pPr>
        <w:pStyle w:val="2"/>
        <w:rPr>
          <w:rFonts w:ascii="Times New Roman" w:hAnsi="Times New Roman"/>
          <w:b w:val="0"/>
          <w:color w:val="auto"/>
          <w:sz w:val="24"/>
          <w:szCs w:val="24"/>
        </w:rPr>
      </w:pPr>
      <w:r w:rsidRPr="00DD4496">
        <w:rPr>
          <w:rFonts w:ascii="Times New Roman" w:hAnsi="Times New Roman"/>
          <w:b w:val="0"/>
          <w:color w:val="auto"/>
          <w:sz w:val="24"/>
          <w:szCs w:val="24"/>
        </w:rPr>
        <w:t xml:space="preserve">Таблица </w:t>
      </w:r>
      <w:bookmarkEnd w:id="5"/>
      <w:r w:rsidRPr="00DD4496">
        <w:rPr>
          <w:rFonts w:ascii="Times New Roman" w:hAnsi="Times New Roman"/>
          <w:b w:val="0"/>
          <w:color w:val="auto"/>
          <w:sz w:val="24"/>
          <w:szCs w:val="24"/>
        </w:rPr>
        <w:t>10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60"/>
        <w:gridCol w:w="3060"/>
        <w:gridCol w:w="2880"/>
        <w:gridCol w:w="3060"/>
        <w:gridCol w:w="2104"/>
      </w:tblGrid>
      <w:tr w:rsidR="00077E53" w:rsidRPr="009B2560" w:rsidTr="00302B53">
        <w:trPr>
          <w:cantSplit/>
          <w:trHeight w:val="1134"/>
        </w:trPr>
        <w:tc>
          <w:tcPr>
            <w:tcW w:w="828" w:type="dxa"/>
            <w:textDirection w:val="btLr"/>
          </w:tcPr>
          <w:p w:rsidR="00077E53" w:rsidRPr="009B2560" w:rsidRDefault="00077E53" w:rsidP="00302B53">
            <w:pPr>
              <w:spacing w:after="0" w:line="360" w:lineRule="auto"/>
              <w:ind w:left="113" w:right="113"/>
              <w:jc w:val="both"/>
              <w:rPr>
                <w:rFonts w:ascii="Times New Roman" w:hAnsi="Times New Roman"/>
                <w:sz w:val="24"/>
                <w:szCs w:val="24"/>
              </w:rPr>
            </w:pPr>
          </w:p>
        </w:tc>
        <w:tc>
          <w:tcPr>
            <w:tcW w:w="3060" w:type="dxa"/>
          </w:tcPr>
          <w:p w:rsidR="00077E53" w:rsidRPr="009B2560" w:rsidRDefault="00077E53" w:rsidP="00302B53">
            <w:pPr>
              <w:spacing w:after="0" w:line="360" w:lineRule="auto"/>
              <w:jc w:val="both"/>
              <w:rPr>
                <w:rFonts w:ascii="Times New Roman" w:hAnsi="Times New Roman"/>
                <w:sz w:val="24"/>
                <w:szCs w:val="24"/>
              </w:rPr>
            </w:pPr>
          </w:p>
          <w:p w:rsidR="00077E53" w:rsidRPr="009B2560" w:rsidRDefault="00077E53" w:rsidP="00302B53">
            <w:pPr>
              <w:spacing w:after="0" w:line="360" w:lineRule="auto"/>
              <w:jc w:val="both"/>
              <w:rPr>
                <w:rFonts w:ascii="Times New Roman" w:hAnsi="Times New Roman"/>
                <w:b/>
                <w:sz w:val="24"/>
                <w:szCs w:val="24"/>
              </w:rPr>
            </w:pPr>
            <w:r w:rsidRPr="009B2560">
              <w:rPr>
                <w:rFonts w:ascii="Times New Roman" w:hAnsi="Times New Roman"/>
                <w:b/>
                <w:sz w:val="24"/>
                <w:szCs w:val="24"/>
              </w:rPr>
              <w:t>параметры</w:t>
            </w:r>
          </w:p>
        </w:tc>
        <w:tc>
          <w:tcPr>
            <w:tcW w:w="306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1</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(очень мало)</w:t>
            </w:r>
          </w:p>
        </w:tc>
        <w:tc>
          <w:tcPr>
            <w:tcW w:w="288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2</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(удовлетворительно)</w:t>
            </w:r>
          </w:p>
        </w:tc>
        <w:tc>
          <w:tcPr>
            <w:tcW w:w="3060"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3</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(хорошо)</w:t>
            </w:r>
          </w:p>
        </w:tc>
        <w:tc>
          <w:tcPr>
            <w:tcW w:w="2104" w:type="dxa"/>
          </w:tcPr>
          <w:p w:rsidR="00077E53" w:rsidRPr="009B2560" w:rsidRDefault="00077E53" w:rsidP="00302B53">
            <w:pPr>
              <w:spacing w:after="0" w:line="360" w:lineRule="auto"/>
              <w:jc w:val="center"/>
              <w:rPr>
                <w:rFonts w:ascii="Times New Roman" w:hAnsi="Times New Roman"/>
                <w:b/>
                <w:sz w:val="24"/>
                <w:szCs w:val="24"/>
              </w:rPr>
            </w:pPr>
            <w:r w:rsidRPr="009B2560">
              <w:rPr>
                <w:rFonts w:ascii="Times New Roman" w:hAnsi="Times New Roman"/>
                <w:b/>
                <w:sz w:val="24"/>
                <w:szCs w:val="24"/>
              </w:rPr>
              <w:t>4</w:t>
            </w:r>
          </w:p>
          <w:p w:rsidR="00077E53" w:rsidRPr="009B2560" w:rsidRDefault="00077E53" w:rsidP="00302B53">
            <w:pPr>
              <w:spacing w:after="0" w:line="360" w:lineRule="auto"/>
              <w:jc w:val="center"/>
              <w:rPr>
                <w:rFonts w:ascii="Times New Roman" w:hAnsi="Times New Roman"/>
                <w:sz w:val="24"/>
                <w:szCs w:val="24"/>
              </w:rPr>
            </w:pPr>
            <w:r w:rsidRPr="009B2560">
              <w:rPr>
                <w:rFonts w:ascii="Times New Roman" w:hAnsi="Times New Roman"/>
                <w:sz w:val="24"/>
                <w:szCs w:val="24"/>
              </w:rPr>
              <w:t>(превосходно)</w:t>
            </w:r>
          </w:p>
        </w:tc>
      </w:tr>
      <w:tr w:rsidR="00077E53" w:rsidTr="00302B53">
        <w:trPr>
          <w:cantSplit/>
          <w:trHeight w:val="2314"/>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sidRPr="007C5C93">
              <w:rPr>
                <w:rFonts w:ascii="Times New Roman" w:hAnsi="Times New Roman"/>
                <w:sz w:val="20"/>
                <w:szCs w:val="20"/>
              </w:rPr>
              <w:lastRenderedPageBreak/>
              <w:t>динамический показатель</w:t>
            </w:r>
          </w:p>
        </w:tc>
        <w:tc>
          <w:tcPr>
            <w:tcW w:w="3060" w:type="dxa"/>
          </w:tcPr>
          <w:p w:rsidR="00077E53" w:rsidRDefault="00077E53" w:rsidP="00302B53">
            <w:pPr>
              <w:spacing w:after="0" w:line="240" w:lineRule="auto"/>
              <w:jc w:val="both"/>
              <w:rPr>
                <w:rFonts w:ascii="Times New Roman" w:hAnsi="Times New Roman"/>
                <w:sz w:val="20"/>
                <w:szCs w:val="20"/>
              </w:rPr>
            </w:pPr>
            <w:proofErr w:type="gramStart"/>
            <w:r>
              <w:rPr>
                <w:rFonts w:ascii="Times New Roman" w:hAnsi="Times New Roman"/>
                <w:sz w:val="20"/>
                <w:szCs w:val="20"/>
              </w:rPr>
              <w:t>Посещение родителями детей  родительских собраний в Вашем ОУ (в сравнении с прошлым годом</w:t>
            </w:r>
            <w:r>
              <w:rPr>
                <w:rFonts w:ascii="Times New Roman" w:hAnsi="Times New Roman"/>
                <w:sz w:val="20"/>
                <w:szCs w:val="20"/>
                <w:u w:val="single"/>
              </w:rPr>
              <w:t>)</w:t>
            </w:r>
            <w:proofErr w:type="gramEnd"/>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Есть стабильная отрицательная динамика посещений  в сравнении с прошлым годом</w:t>
            </w:r>
          </w:p>
        </w:tc>
        <w:tc>
          <w:tcPr>
            <w:tcW w:w="2880" w:type="dxa"/>
          </w:tcPr>
          <w:p w:rsidR="00077E53" w:rsidRPr="006C6D55" w:rsidRDefault="00077E53" w:rsidP="00302B53">
            <w:pPr>
              <w:spacing w:after="0" w:line="240" w:lineRule="auto"/>
              <w:jc w:val="both"/>
              <w:rPr>
                <w:rFonts w:ascii="Times New Roman" w:hAnsi="Times New Roman"/>
                <w:b/>
                <w:sz w:val="20"/>
                <w:szCs w:val="20"/>
              </w:rPr>
            </w:pPr>
            <w:r w:rsidRPr="006C6D55">
              <w:rPr>
                <w:rFonts w:ascii="Times New Roman" w:hAnsi="Times New Roman"/>
                <w:b/>
                <w:sz w:val="20"/>
                <w:szCs w:val="20"/>
              </w:rPr>
              <w:t>Наблюдается «плавающая» динамика посещений за последние три года</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Посещение остается стабильным (отклонение не более +/- 2%) за последние три года</w:t>
            </w:r>
          </w:p>
        </w:tc>
        <w:tc>
          <w:tcPr>
            <w:tcW w:w="2104"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Наблюдается устойчивая положительная динамика посещений за последние три года  </w:t>
            </w:r>
          </w:p>
        </w:tc>
      </w:tr>
      <w:tr w:rsidR="00077E53" w:rsidTr="00302B53">
        <w:trPr>
          <w:cantSplit/>
          <w:trHeight w:val="2314"/>
        </w:trPr>
        <w:tc>
          <w:tcPr>
            <w:tcW w:w="828" w:type="dxa"/>
            <w:textDirection w:val="btLr"/>
          </w:tcPr>
          <w:p w:rsidR="00077E53" w:rsidRDefault="00077E53" w:rsidP="00302B53">
            <w:pPr>
              <w:spacing w:after="0" w:line="240" w:lineRule="auto"/>
              <w:ind w:left="113" w:right="113"/>
              <w:rPr>
                <w:rFonts w:ascii="Times New Roman" w:hAnsi="Times New Roman"/>
                <w:sz w:val="20"/>
                <w:szCs w:val="20"/>
              </w:rPr>
            </w:pPr>
            <w:r>
              <w:rPr>
                <w:rFonts w:ascii="Times New Roman" w:hAnsi="Times New Roman"/>
                <w:sz w:val="20"/>
                <w:szCs w:val="20"/>
              </w:rPr>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Процент родителей детей, посетивших родительские собрания в </w:t>
            </w:r>
            <w:r>
              <w:rPr>
                <w:rFonts w:ascii="Times New Roman" w:hAnsi="Times New Roman"/>
                <w:sz w:val="20"/>
                <w:szCs w:val="20"/>
                <w:u w:val="single"/>
              </w:rPr>
              <w:t>предыдущем учебном году</w:t>
            </w:r>
          </w:p>
        </w:tc>
        <w:tc>
          <w:tcPr>
            <w:tcW w:w="3060" w:type="dxa"/>
            <w:vAlign w:val="center"/>
          </w:tcPr>
          <w:p w:rsidR="00077E53" w:rsidRDefault="00077E53" w:rsidP="00302B53">
            <w:pPr>
              <w:spacing w:after="0" w:line="240" w:lineRule="auto"/>
              <w:jc w:val="center"/>
              <w:rPr>
                <w:rFonts w:ascii="Times New Roman" w:hAnsi="Times New Roman"/>
                <w:sz w:val="20"/>
                <w:szCs w:val="20"/>
                <w:lang w:val="en-US"/>
              </w:rPr>
            </w:pPr>
            <w:r>
              <w:rPr>
                <w:rFonts w:ascii="Times New Roman" w:hAnsi="Times New Roman"/>
                <w:sz w:val="20"/>
                <w:szCs w:val="20"/>
              </w:rPr>
              <w:t>Менее 30%</w:t>
            </w:r>
          </w:p>
          <w:p w:rsidR="00077E53" w:rsidRDefault="00077E53" w:rsidP="00302B53">
            <w:pPr>
              <w:spacing w:after="0" w:line="240" w:lineRule="auto"/>
              <w:jc w:val="center"/>
              <w:rPr>
                <w:rFonts w:ascii="Times New Roman" w:hAnsi="Times New Roman"/>
                <w:sz w:val="20"/>
                <w:szCs w:val="20"/>
                <w:lang w:val="en-US"/>
              </w:rPr>
            </w:pPr>
          </w:p>
        </w:tc>
        <w:tc>
          <w:tcPr>
            <w:tcW w:w="2880" w:type="dxa"/>
            <w:vAlign w:val="center"/>
          </w:tcPr>
          <w:p w:rsidR="00077E53" w:rsidRDefault="00077E53" w:rsidP="00302B53">
            <w:pPr>
              <w:spacing w:after="0" w:line="240" w:lineRule="auto"/>
              <w:jc w:val="center"/>
              <w:rPr>
                <w:rFonts w:ascii="Times New Roman" w:hAnsi="Times New Roman"/>
                <w:sz w:val="20"/>
                <w:szCs w:val="20"/>
                <w:lang w:val="en-US"/>
              </w:rPr>
            </w:pPr>
            <w:r>
              <w:rPr>
                <w:rFonts w:ascii="Times New Roman" w:hAnsi="Times New Roman"/>
                <w:sz w:val="20"/>
                <w:szCs w:val="20"/>
              </w:rPr>
              <w:t>31-50%</w:t>
            </w:r>
          </w:p>
          <w:p w:rsidR="00077E53" w:rsidRDefault="00077E53" w:rsidP="00302B53">
            <w:pPr>
              <w:spacing w:after="0" w:line="240" w:lineRule="auto"/>
              <w:jc w:val="center"/>
              <w:rPr>
                <w:rFonts w:ascii="Times New Roman" w:hAnsi="Times New Roman"/>
                <w:sz w:val="20"/>
                <w:szCs w:val="20"/>
                <w:lang w:val="en-US"/>
              </w:rPr>
            </w:pPr>
          </w:p>
        </w:tc>
        <w:tc>
          <w:tcPr>
            <w:tcW w:w="3060" w:type="dxa"/>
            <w:vAlign w:val="center"/>
          </w:tcPr>
          <w:p w:rsidR="00077E53" w:rsidRPr="00942303" w:rsidRDefault="00942303" w:rsidP="00302B53">
            <w:pPr>
              <w:spacing w:after="0" w:line="240" w:lineRule="auto"/>
              <w:jc w:val="center"/>
              <w:rPr>
                <w:rFonts w:ascii="Times New Roman" w:hAnsi="Times New Roman"/>
                <w:sz w:val="20"/>
                <w:szCs w:val="20"/>
                <w:lang w:val="en-US"/>
              </w:rPr>
            </w:pPr>
            <w:r>
              <w:rPr>
                <w:rFonts w:ascii="Times New Roman" w:hAnsi="Times New Roman"/>
                <w:sz w:val="20"/>
                <w:szCs w:val="20"/>
              </w:rPr>
              <w:t xml:space="preserve">51-70% </w:t>
            </w:r>
          </w:p>
          <w:p w:rsidR="00077E53" w:rsidRDefault="00077E53" w:rsidP="00302B53">
            <w:pPr>
              <w:spacing w:after="0" w:line="240" w:lineRule="auto"/>
              <w:jc w:val="center"/>
              <w:rPr>
                <w:rFonts w:ascii="Times New Roman" w:hAnsi="Times New Roman"/>
                <w:sz w:val="20"/>
                <w:szCs w:val="20"/>
                <w:lang w:val="en-US"/>
              </w:rPr>
            </w:pPr>
          </w:p>
        </w:tc>
        <w:tc>
          <w:tcPr>
            <w:tcW w:w="2104" w:type="dxa"/>
            <w:vAlign w:val="center"/>
          </w:tcPr>
          <w:p w:rsidR="00077E53" w:rsidRPr="008058B5" w:rsidRDefault="00077E53" w:rsidP="00302B53">
            <w:pPr>
              <w:spacing w:after="0" w:line="240" w:lineRule="auto"/>
              <w:jc w:val="center"/>
              <w:rPr>
                <w:rFonts w:ascii="Times New Roman" w:hAnsi="Times New Roman"/>
                <w:b/>
                <w:sz w:val="20"/>
                <w:szCs w:val="20"/>
                <w:lang w:val="en-US"/>
              </w:rPr>
            </w:pPr>
            <w:r w:rsidRPr="008058B5">
              <w:rPr>
                <w:rFonts w:ascii="Times New Roman" w:hAnsi="Times New Roman"/>
                <w:b/>
                <w:sz w:val="20"/>
                <w:szCs w:val="20"/>
              </w:rPr>
              <w:t>Более 70%</w:t>
            </w:r>
            <w:r>
              <w:rPr>
                <w:rFonts w:ascii="Times New Roman" w:hAnsi="Times New Roman"/>
                <w:b/>
                <w:sz w:val="20"/>
                <w:szCs w:val="20"/>
              </w:rPr>
              <w:t xml:space="preserve"> (74%)</w:t>
            </w:r>
          </w:p>
          <w:p w:rsidR="00077E53" w:rsidRDefault="00077E53" w:rsidP="00302B53">
            <w:pPr>
              <w:spacing w:after="0" w:line="240" w:lineRule="auto"/>
              <w:jc w:val="center"/>
              <w:rPr>
                <w:rFonts w:ascii="Times New Roman" w:hAnsi="Times New Roman"/>
                <w:sz w:val="20"/>
                <w:szCs w:val="20"/>
                <w:lang w:val="en-US"/>
              </w:rPr>
            </w:pPr>
          </w:p>
        </w:tc>
      </w:tr>
      <w:tr w:rsidR="00077E53" w:rsidTr="00302B53">
        <w:trPr>
          <w:cantSplit/>
          <w:trHeight w:val="2314"/>
        </w:trPr>
        <w:tc>
          <w:tcPr>
            <w:tcW w:w="828" w:type="dxa"/>
            <w:textDirection w:val="btLr"/>
          </w:tcPr>
          <w:p w:rsidR="00077E53" w:rsidRDefault="00077E53" w:rsidP="00302B53">
            <w:pPr>
              <w:spacing w:after="0" w:line="240" w:lineRule="auto"/>
              <w:ind w:left="113" w:right="113"/>
              <w:jc w:val="both"/>
              <w:rPr>
                <w:rFonts w:ascii="Times New Roman" w:hAnsi="Times New Roman"/>
                <w:sz w:val="20"/>
                <w:szCs w:val="20"/>
              </w:rPr>
            </w:pPr>
            <w:r w:rsidRPr="007C5C93">
              <w:rPr>
                <w:rFonts w:ascii="Times New Roman" w:hAnsi="Times New Roman"/>
                <w:sz w:val="20"/>
                <w:szCs w:val="20"/>
              </w:rPr>
              <w:t>динамический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Участие родителей в мероприятиях ОУ </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Есть стабильная отрицательная динамика участия по сравнению с прошлым годом</w:t>
            </w:r>
          </w:p>
        </w:tc>
        <w:tc>
          <w:tcPr>
            <w:tcW w:w="2880" w:type="dxa"/>
          </w:tcPr>
          <w:p w:rsidR="00077E53" w:rsidRPr="006C6D55" w:rsidRDefault="00077E53" w:rsidP="00302B53">
            <w:pPr>
              <w:spacing w:after="0" w:line="240" w:lineRule="auto"/>
              <w:jc w:val="both"/>
              <w:rPr>
                <w:rFonts w:ascii="Times New Roman" w:hAnsi="Times New Roman"/>
                <w:b/>
                <w:sz w:val="20"/>
                <w:szCs w:val="20"/>
              </w:rPr>
            </w:pPr>
            <w:r w:rsidRPr="006C6D55">
              <w:rPr>
                <w:rFonts w:ascii="Times New Roman" w:hAnsi="Times New Roman"/>
                <w:b/>
                <w:sz w:val="20"/>
                <w:szCs w:val="20"/>
              </w:rPr>
              <w:t>Наблюдается «плавающая» динамика участия за последние три года</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Участие остается стабильным (отклонение не более +/- 2%)  по сравнению с прошлым годом</w:t>
            </w:r>
          </w:p>
        </w:tc>
        <w:tc>
          <w:tcPr>
            <w:tcW w:w="2104"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Наблюдается устойчивая положительная динамика участия  в сравнении с прошлым годом  </w:t>
            </w:r>
          </w:p>
        </w:tc>
      </w:tr>
      <w:tr w:rsidR="00077E53" w:rsidTr="00302B53">
        <w:trPr>
          <w:cantSplit/>
          <w:trHeight w:val="2314"/>
        </w:trPr>
        <w:tc>
          <w:tcPr>
            <w:tcW w:w="828" w:type="dxa"/>
            <w:textDirection w:val="btLr"/>
          </w:tcPr>
          <w:p w:rsidR="00077E53" w:rsidRDefault="00077E53" w:rsidP="00302B53">
            <w:pPr>
              <w:spacing w:after="0" w:line="240" w:lineRule="auto"/>
              <w:ind w:left="113" w:right="113"/>
              <w:rPr>
                <w:rFonts w:ascii="Times New Roman" w:hAnsi="Times New Roman"/>
                <w:sz w:val="20"/>
                <w:szCs w:val="20"/>
              </w:rPr>
            </w:pPr>
            <w:r>
              <w:rPr>
                <w:rFonts w:ascii="Times New Roman" w:hAnsi="Times New Roman"/>
                <w:sz w:val="20"/>
                <w:szCs w:val="20"/>
              </w:rPr>
              <w:lastRenderedPageBreak/>
              <w:t>объемный показатель</w:t>
            </w:r>
          </w:p>
        </w:tc>
        <w:tc>
          <w:tcPr>
            <w:tcW w:w="3060" w:type="dxa"/>
          </w:tcPr>
          <w:p w:rsidR="00077E53" w:rsidRDefault="00077E53" w:rsidP="00302B53">
            <w:pPr>
              <w:spacing w:after="0" w:line="240" w:lineRule="auto"/>
              <w:jc w:val="both"/>
              <w:rPr>
                <w:rFonts w:ascii="Times New Roman" w:hAnsi="Times New Roman"/>
                <w:sz w:val="20"/>
                <w:szCs w:val="20"/>
              </w:rPr>
            </w:pPr>
            <w:r>
              <w:rPr>
                <w:rFonts w:ascii="Times New Roman" w:hAnsi="Times New Roman"/>
                <w:sz w:val="20"/>
                <w:szCs w:val="20"/>
              </w:rPr>
              <w:t xml:space="preserve">Процент родителей, принявших участие в мероприятиях ОУ </w:t>
            </w:r>
            <w:r>
              <w:rPr>
                <w:rFonts w:ascii="Times New Roman" w:hAnsi="Times New Roman"/>
                <w:sz w:val="20"/>
                <w:szCs w:val="20"/>
                <w:u w:val="single"/>
              </w:rPr>
              <w:t>в предыдущем учебном году (</w:t>
            </w:r>
            <w:r>
              <w:rPr>
                <w:rFonts w:ascii="Times New Roman" w:hAnsi="Times New Roman"/>
                <w:sz w:val="20"/>
                <w:szCs w:val="20"/>
              </w:rPr>
              <w:t>на основании данных протоколов родительских собраний и анализа деятельности  воспитателя)</w:t>
            </w:r>
            <w:r>
              <w:rPr>
                <w:rFonts w:ascii="Times New Roman" w:hAnsi="Times New Roman"/>
                <w:sz w:val="20"/>
                <w:szCs w:val="20"/>
                <w:u w:val="single"/>
              </w:rPr>
              <w:t xml:space="preserve"> </w:t>
            </w:r>
          </w:p>
        </w:tc>
        <w:tc>
          <w:tcPr>
            <w:tcW w:w="306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 xml:space="preserve"> </w:t>
            </w:r>
          </w:p>
          <w:p w:rsidR="00077E53" w:rsidRDefault="00077E53" w:rsidP="00302B53">
            <w:pPr>
              <w:spacing w:after="0" w:line="240" w:lineRule="auto"/>
              <w:jc w:val="center"/>
              <w:rPr>
                <w:rFonts w:ascii="Times New Roman" w:hAnsi="Times New Roman"/>
                <w:sz w:val="20"/>
                <w:szCs w:val="20"/>
                <w:lang w:val="en-US"/>
              </w:rPr>
            </w:pPr>
            <w:r>
              <w:rPr>
                <w:rFonts w:ascii="Times New Roman" w:hAnsi="Times New Roman"/>
                <w:sz w:val="20"/>
                <w:szCs w:val="20"/>
              </w:rPr>
              <w:t>Менее 10%</w:t>
            </w:r>
          </w:p>
          <w:p w:rsidR="00077E53" w:rsidRDefault="00077E53" w:rsidP="00302B53">
            <w:pPr>
              <w:spacing w:after="0" w:line="240" w:lineRule="auto"/>
              <w:jc w:val="center"/>
              <w:rPr>
                <w:rFonts w:ascii="Times New Roman" w:hAnsi="Times New Roman"/>
                <w:sz w:val="20"/>
                <w:szCs w:val="20"/>
              </w:rPr>
            </w:pPr>
          </w:p>
        </w:tc>
        <w:tc>
          <w:tcPr>
            <w:tcW w:w="2880" w:type="dxa"/>
            <w:vAlign w:val="center"/>
          </w:tcPr>
          <w:p w:rsidR="00077E53" w:rsidRDefault="00077E53" w:rsidP="00302B53">
            <w:pPr>
              <w:spacing w:after="0" w:line="240" w:lineRule="auto"/>
              <w:jc w:val="center"/>
              <w:rPr>
                <w:rFonts w:ascii="Times New Roman" w:hAnsi="Times New Roman"/>
                <w:sz w:val="20"/>
                <w:szCs w:val="20"/>
                <w:lang w:val="en-US"/>
              </w:rPr>
            </w:pPr>
            <w:r>
              <w:rPr>
                <w:rFonts w:ascii="Times New Roman" w:hAnsi="Times New Roman"/>
                <w:sz w:val="20"/>
                <w:szCs w:val="20"/>
              </w:rPr>
              <w:t>10--30%</w:t>
            </w:r>
          </w:p>
          <w:p w:rsidR="00077E53" w:rsidRDefault="00077E53" w:rsidP="00302B53">
            <w:pPr>
              <w:spacing w:after="0" w:line="240" w:lineRule="auto"/>
              <w:jc w:val="center"/>
              <w:rPr>
                <w:rFonts w:ascii="Times New Roman" w:hAnsi="Times New Roman"/>
                <w:sz w:val="20"/>
                <w:szCs w:val="20"/>
              </w:rPr>
            </w:pPr>
          </w:p>
        </w:tc>
        <w:tc>
          <w:tcPr>
            <w:tcW w:w="3060" w:type="dxa"/>
            <w:vAlign w:val="center"/>
          </w:tcPr>
          <w:p w:rsidR="00077E53" w:rsidRDefault="00077E53" w:rsidP="00302B53">
            <w:pPr>
              <w:spacing w:after="0" w:line="240" w:lineRule="auto"/>
              <w:jc w:val="center"/>
              <w:rPr>
                <w:rFonts w:ascii="Times New Roman" w:hAnsi="Times New Roman"/>
                <w:sz w:val="20"/>
                <w:szCs w:val="20"/>
              </w:rPr>
            </w:pPr>
            <w:r>
              <w:rPr>
                <w:rFonts w:ascii="Times New Roman" w:hAnsi="Times New Roman"/>
                <w:sz w:val="20"/>
                <w:szCs w:val="20"/>
              </w:rPr>
              <w:t xml:space="preserve"> </w:t>
            </w:r>
          </w:p>
          <w:p w:rsidR="00077E53" w:rsidRDefault="00077E53" w:rsidP="00302B53">
            <w:pPr>
              <w:spacing w:after="0" w:line="240" w:lineRule="auto"/>
              <w:jc w:val="center"/>
              <w:rPr>
                <w:rFonts w:ascii="Times New Roman" w:hAnsi="Times New Roman"/>
                <w:sz w:val="20"/>
                <w:szCs w:val="20"/>
                <w:lang w:val="en-US"/>
              </w:rPr>
            </w:pPr>
            <w:r>
              <w:rPr>
                <w:rFonts w:ascii="Times New Roman" w:hAnsi="Times New Roman"/>
                <w:sz w:val="20"/>
                <w:szCs w:val="20"/>
              </w:rPr>
              <w:t>31-50%</w:t>
            </w:r>
          </w:p>
          <w:p w:rsidR="00077E53" w:rsidRDefault="00077E53" w:rsidP="00302B53">
            <w:pPr>
              <w:spacing w:after="0" w:line="240" w:lineRule="auto"/>
              <w:jc w:val="center"/>
              <w:rPr>
                <w:rFonts w:ascii="Times New Roman" w:hAnsi="Times New Roman"/>
                <w:sz w:val="20"/>
                <w:szCs w:val="20"/>
              </w:rPr>
            </w:pPr>
          </w:p>
        </w:tc>
        <w:tc>
          <w:tcPr>
            <w:tcW w:w="2104" w:type="dxa"/>
            <w:vAlign w:val="center"/>
          </w:tcPr>
          <w:p w:rsidR="00077E53" w:rsidRDefault="00077E53" w:rsidP="00302B53">
            <w:pPr>
              <w:spacing w:after="0" w:line="240" w:lineRule="auto"/>
              <w:jc w:val="center"/>
              <w:rPr>
                <w:rFonts w:ascii="Times New Roman" w:hAnsi="Times New Roman"/>
                <w:sz w:val="20"/>
                <w:szCs w:val="20"/>
              </w:rPr>
            </w:pPr>
          </w:p>
          <w:p w:rsidR="00077E53" w:rsidRPr="00AC39F9" w:rsidRDefault="00077E53" w:rsidP="00302B53">
            <w:pPr>
              <w:spacing w:after="0" w:line="240" w:lineRule="auto"/>
              <w:jc w:val="center"/>
              <w:rPr>
                <w:rFonts w:ascii="Times New Roman" w:hAnsi="Times New Roman"/>
                <w:b/>
                <w:sz w:val="20"/>
                <w:szCs w:val="20"/>
              </w:rPr>
            </w:pPr>
            <w:r w:rsidRPr="00AC39F9">
              <w:rPr>
                <w:rFonts w:ascii="Times New Roman" w:hAnsi="Times New Roman"/>
                <w:b/>
                <w:sz w:val="20"/>
                <w:szCs w:val="20"/>
              </w:rPr>
              <w:t>Более 50%</w:t>
            </w:r>
            <w:r>
              <w:rPr>
                <w:rFonts w:ascii="Times New Roman" w:hAnsi="Times New Roman"/>
                <w:b/>
                <w:sz w:val="20"/>
                <w:szCs w:val="20"/>
              </w:rPr>
              <w:t xml:space="preserve"> (62%)</w:t>
            </w:r>
          </w:p>
          <w:p w:rsidR="00077E53" w:rsidRDefault="00077E53" w:rsidP="00302B53">
            <w:pPr>
              <w:spacing w:after="0" w:line="240" w:lineRule="auto"/>
              <w:jc w:val="center"/>
              <w:rPr>
                <w:rFonts w:ascii="Times New Roman" w:hAnsi="Times New Roman"/>
                <w:sz w:val="20"/>
                <w:szCs w:val="20"/>
              </w:rPr>
            </w:pPr>
          </w:p>
        </w:tc>
      </w:tr>
    </w:tbl>
    <w:p w:rsidR="00077E53" w:rsidRDefault="00077E53" w:rsidP="00543EC3">
      <w:pPr>
        <w:spacing w:line="360" w:lineRule="auto"/>
        <w:jc w:val="both"/>
        <w:rPr>
          <w:sz w:val="28"/>
          <w:szCs w:val="28"/>
        </w:rPr>
      </w:pPr>
    </w:p>
    <w:p w:rsidR="00077E53" w:rsidRPr="00927CEA" w:rsidRDefault="00077E53" w:rsidP="00543EC3">
      <w:pPr>
        <w:spacing w:after="0" w:line="240" w:lineRule="auto"/>
        <w:jc w:val="both"/>
        <w:rPr>
          <w:rFonts w:ascii="Times New Roman" w:hAnsi="Times New Roman"/>
          <w:sz w:val="24"/>
          <w:szCs w:val="24"/>
        </w:rPr>
      </w:pPr>
    </w:p>
    <w:p w:rsidR="00077E53" w:rsidRDefault="00077E53" w:rsidP="00543EC3">
      <w:pPr>
        <w:spacing w:after="0"/>
      </w:pPr>
    </w:p>
    <w:sectPr w:rsidR="00077E53" w:rsidSect="00302B53">
      <w:headerReference w:type="default" r:id="rId7"/>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1CC" w:rsidRDefault="006E11CC">
      <w:pPr>
        <w:spacing w:after="0" w:line="240" w:lineRule="auto"/>
      </w:pPr>
      <w:r>
        <w:separator/>
      </w:r>
    </w:p>
  </w:endnote>
  <w:endnote w:type="continuationSeparator" w:id="0">
    <w:p w:rsidR="006E11CC" w:rsidRDefault="006E11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1EC" w:rsidRDefault="00E241EC">
    <w:pPr>
      <w:pStyle w:val="a5"/>
      <w:jc w:val="right"/>
    </w:pPr>
    <w:fldSimple w:instr="PAGE   \* MERGEFORMAT">
      <w:r w:rsidR="00892BE5">
        <w:rPr>
          <w:noProof/>
        </w:rPr>
        <w:t>1</w:t>
      </w:r>
    </w:fldSimple>
  </w:p>
  <w:p w:rsidR="00E241EC" w:rsidRDefault="00E241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1CC" w:rsidRDefault="006E11CC">
      <w:pPr>
        <w:spacing w:after="0" w:line="240" w:lineRule="auto"/>
      </w:pPr>
      <w:r>
        <w:separator/>
      </w:r>
    </w:p>
  </w:footnote>
  <w:footnote w:type="continuationSeparator" w:id="0">
    <w:p w:rsidR="006E11CC" w:rsidRDefault="006E11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1EC" w:rsidRDefault="00E241EC">
    <w:pPr>
      <w:pStyle w:val="a3"/>
    </w:pPr>
    <w:r>
      <w:t>МДОБУ детский сад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6697"/>
    <w:rsid w:val="000258C5"/>
    <w:rsid w:val="00030E6B"/>
    <w:rsid w:val="00077E53"/>
    <w:rsid w:val="002B44DF"/>
    <w:rsid w:val="00302B53"/>
    <w:rsid w:val="00303FEE"/>
    <w:rsid w:val="00497AF9"/>
    <w:rsid w:val="004C75FC"/>
    <w:rsid w:val="0052255A"/>
    <w:rsid w:val="00543EC3"/>
    <w:rsid w:val="005D3D02"/>
    <w:rsid w:val="006C6D55"/>
    <w:rsid w:val="006E11CC"/>
    <w:rsid w:val="007121A5"/>
    <w:rsid w:val="007277D2"/>
    <w:rsid w:val="007879F6"/>
    <w:rsid w:val="007C5C93"/>
    <w:rsid w:val="007D796F"/>
    <w:rsid w:val="008058B5"/>
    <w:rsid w:val="0081094D"/>
    <w:rsid w:val="0082043C"/>
    <w:rsid w:val="00892BE5"/>
    <w:rsid w:val="008B0B3A"/>
    <w:rsid w:val="009267E8"/>
    <w:rsid w:val="00927CEA"/>
    <w:rsid w:val="00942303"/>
    <w:rsid w:val="00950BD6"/>
    <w:rsid w:val="00955B1E"/>
    <w:rsid w:val="00967DEC"/>
    <w:rsid w:val="0097709C"/>
    <w:rsid w:val="009B2560"/>
    <w:rsid w:val="009F0EBD"/>
    <w:rsid w:val="00A10428"/>
    <w:rsid w:val="00A724BC"/>
    <w:rsid w:val="00AC39F9"/>
    <w:rsid w:val="00AD44DD"/>
    <w:rsid w:val="00AE75FD"/>
    <w:rsid w:val="00AF2B38"/>
    <w:rsid w:val="00B46EA3"/>
    <w:rsid w:val="00B96067"/>
    <w:rsid w:val="00BB08AD"/>
    <w:rsid w:val="00BB78DE"/>
    <w:rsid w:val="00BC60FB"/>
    <w:rsid w:val="00C173E2"/>
    <w:rsid w:val="00C56697"/>
    <w:rsid w:val="00C72990"/>
    <w:rsid w:val="00C91A4F"/>
    <w:rsid w:val="00D1667C"/>
    <w:rsid w:val="00D519D2"/>
    <w:rsid w:val="00D9475F"/>
    <w:rsid w:val="00DA02FD"/>
    <w:rsid w:val="00DD328C"/>
    <w:rsid w:val="00DD4496"/>
    <w:rsid w:val="00DD48CF"/>
    <w:rsid w:val="00DE0A05"/>
    <w:rsid w:val="00E241EC"/>
    <w:rsid w:val="00E576F5"/>
    <w:rsid w:val="00E65E9F"/>
    <w:rsid w:val="00EB0FB1"/>
    <w:rsid w:val="00ED1CB4"/>
    <w:rsid w:val="00EF3C6E"/>
    <w:rsid w:val="00F0343E"/>
    <w:rsid w:val="00F12BCD"/>
    <w:rsid w:val="00F561C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EC3"/>
    <w:pPr>
      <w:spacing w:after="200" w:line="276" w:lineRule="auto"/>
    </w:pPr>
    <w:rPr>
      <w:rFonts w:eastAsia="Times New Roman"/>
      <w:sz w:val="22"/>
      <w:szCs w:val="22"/>
    </w:rPr>
  </w:style>
  <w:style w:type="paragraph" w:styleId="1">
    <w:name w:val="heading 1"/>
    <w:basedOn w:val="a"/>
    <w:next w:val="a"/>
    <w:link w:val="10"/>
    <w:uiPriority w:val="99"/>
    <w:qFormat/>
    <w:rsid w:val="00543EC3"/>
    <w:pPr>
      <w:keepNext/>
      <w:spacing w:before="240" w:after="60" w:line="240" w:lineRule="auto"/>
      <w:outlineLvl w:val="0"/>
    </w:pPr>
    <w:rPr>
      <w:rFonts w:ascii="Arial" w:eastAsia="Calibri" w:hAnsi="Arial"/>
      <w:b/>
      <w:bCs/>
      <w:kern w:val="32"/>
      <w:sz w:val="32"/>
      <w:szCs w:val="32"/>
      <w:lang/>
    </w:rPr>
  </w:style>
  <w:style w:type="paragraph" w:styleId="2">
    <w:name w:val="heading 2"/>
    <w:basedOn w:val="a"/>
    <w:next w:val="a"/>
    <w:link w:val="20"/>
    <w:uiPriority w:val="99"/>
    <w:qFormat/>
    <w:rsid w:val="00543EC3"/>
    <w:pPr>
      <w:keepNext/>
      <w:keepLines/>
      <w:spacing w:before="200" w:after="0"/>
      <w:outlineLvl w:val="1"/>
    </w:pPr>
    <w:rPr>
      <w:rFonts w:ascii="Cambria" w:eastAsia="Calibri" w:hAnsi="Cambria"/>
      <w:b/>
      <w:bCs/>
      <w:color w:val="4F81BD"/>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43EC3"/>
    <w:rPr>
      <w:rFonts w:ascii="Arial" w:hAnsi="Arial" w:cs="Arial"/>
      <w:b/>
      <w:bCs/>
      <w:kern w:val="32"/>
      <w:sz w:val="32"/>
      <w:szCs w:val="32"/>
      <w:lang w:eastAsia="ru-RU"/>
    </w:rPr>
  </w:style>
  <w:style w:type="character" w:customStyle="1" w:styleId="20">
    <w:name w:val="Заголовок 2 Знак"/>
    <w:link w:val="2"/>
    <w:uiPriority w:val="99"/>
    <w:locked/>
    <w:rsid w:val="00543EC3"/>
    <w:rPr>
      <w:rFonts w:ascii="Cambria" w:hAnsi="Cambria" w:cs="Times New Roman"/>
      <w:b/>
      <w:bCs/>
      <w:color w:val="4F81BD"/>
      <w:sz w:val="26"/>
      <w:szCs w:val="26"/>
      <w:lang w:eastAsia="ru-RU"/>
    </w:rPr>
  </w:style>
  <w:style w:type="paragraph" w:styleId="a3">
    <w:name w:val="header"/>
    <w:basedOn w:val="a"/>
    <w:link w:val="a4"/>
    <w:uiPriority w:val="99"/>
    <w:rsid w:val="00543EC3"/>
    <w:pPr>
      <w:tabs>
        <w:tab w:val="center" w:pos="4677"/>
        <w:tab w:val="right" w:pos="9355"/>
      </w:tabs>
      <w:spacing w:after="0" w:line="240" w:lineRule="auto"/>
    </w:pPr>
    <w:rPr>
      <w:rFonts w:eastAsia="Calibri"/>
      <w:sz w:val="20"/>
      <w:szCs w:val="20"/>
      <w:lang/>
    </w:rPr>
  </w:style>
  <w:style w:type="character" w:customStyle="1" w:styleId="a4">
    <w:name w:val="Верхний колонтитул Знак"/>
    <w:link w:val="a3"/>
    <w:uiPriority w:val="99"/>
    <w:locked/>
    <w:rsid w:val="00543EC3"/>
    <w:rPr>
      <w:rFonts w:ascii="Calibri" w:hAnsi="Calibri" w:cs="Times New Roman"/>
      <w:lang w:eastAsia="ru-RU"/>
    </w:rPr>
  </w:style>
  <w:style w:type="paragraph" w:styleId="a5">
    <w:name w:val="footer"/>
    <w:basedOn w:val="a"/>
    <w:link w:val="a6"/>
    <w:uiPriority w:val="99"/>
    <w:rsid w:val="00543EC3"/>
    <w:pPr>
      <w:tabs>
        <w:tab w:val="center" w:pos="4677"/>
        <w:tab w:val="right" w:pos="9355"/>
      </w:tabs>
      <w:spacing w:after="0" w:line="240" w:lineRule="auto"/>
    </w:pPr>
    <w:rPr>
      <w:rFonts w:eastAsia="Calibri"/>
      <w:sz w:val="20"/>
      <w:szCs w:val="20"/>
      <w:lang/>
    </w:rPr>
  </w:style>
  <w:style w:type="character" w:customStyle="1" w:styleId="a6">
    <w:name w:val="Нижний колонтитул Знак"/>
    <w:link w:val="a5"/>
    <w:uiPriority w:val="99"/>
    <w:locked/>
    <w:rsid w:val="00543EC3"/>
    <w:rPr>
      <w:rFonts w:ascii="Calibri" w:hAnsi="Calibri" w:cs="Times New Roman"/>
      <w:lang w:eastAsia="ru-RU"/>
    </w:rPr>
  </w:style>
  <w:style w:type="paragraph" w:styleId="a7">
    <w:name w:val="Normal (Web)"/>
    <w:basedOn w:val="a"/>
    <w:uiPriority w:val="99"/>
    <w:semiHidden/>
    <w:unhideWhenUsed/>
    <w:rsid w:val="0094230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91056591">
      <w:bodyDiv w:val="1"/>
      <w:marLeft w:val="0"/>
      <w:marRight w:val="0"/>
      <w:marTop w:val="0"/>
      <w:marBottom w:val="0"/>
      <w:divBdr>
        <w:top w:val="none" w:sz="0" w:space="0" w:color="auto"/>
        <w:left w:val="none" w:sz="0" w:space="0" w:color="auto"/>
        <w:bottom w:val="none" w:sz="0" w:space="0" w:color="auto"/>
        <w:right w:val="none" w:sz="0" w:space="0" w:color="auto"/>
      </w:divBdr>
    </w:div>
    <w:div w:id="1691953176">
      <w:bodyDiv w:val="1"/>
      <w:marLeft w:val="0"/>
      <w:marRight w:val="0"/>
      <w:marTop w:val="0"/>
      <w:marBottom w:val="0"/>
      <w:divBdr>
        <w:top w:val="none" w:sz="0" w:space="0" w:color="auto"/>
        <w:left w:val="none" w:sz="0" w:space="0" w:color="auto"/>
        <w:bottom w:val="none" w:sz="0" w:space="0" w:color="auto"/>
        <w:right w:val="none" w:sz="0" w:space="0" w:color="auto"/>
      </w:divBdr>
    </w:div>
    <w:div w:id="1891265588">
      <w:bodyDiv w:val="1"/>
      <w:marLeft w:val="0"/>
      <w:marRight w:val="0"/>
      <w:marTop w:val="0"/>
      <w:marBottom w:val="0"/>
      <w:divBdr>
        <w:top w:val="none" w:sz="0" w:space="0" w:color="auto"/>
        <w:left w:val="none" w:sz="0" w:space="0" w:color="auto"/>
        <w:bottom w:val="none" w:sz="0" w:space="0" w:color="auto"/>
        <w:right w:val="none" w:sz="0" w:space="0" w:color="auto"/>
      </w:divBdr>
    </w:div>
    <w:div w:id="19451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ABC9E-7D10-4BF2-8C3E-7E80695E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3863</Words>
  <Characters>22022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Теремок</dc:creator>
  <cp:keywords/>
  <dc:description/>
  <cp:lastModifiedBy>Антипина</cp:lastModifiedBy>
  <cp:revision>13</cp:revision>
  <dcterms:created xsi:type="dcterms:W3CDTF">2015-04-30T09:19:00Z</dcterms:created>
  <dcterms:modified xsi:type="dcterms:W3CDTF">2015-09-07T10:06:00Z</dcterms:modified>
</cp:coreProperties>
</file>