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90" w:rsidRDefault="00157EBC" w:rsidP="00157EBC">
      <w:pPr>
        <w:pStyle w:val="a4"/>
        <w:jc w:val="center"/>
        <w:rPr>
          <w:color w:val="FF0000"/>
          <w:sz w:val="18"/>
          <w:lang w:eastAsia="ru-RU"/>
        </w:rPr>
      </w:pPr>
      <w:r w:rsidRPr="00157EBC">
        <w:rPr>
          <w:color w:val="FF0000"/>
          <w:sz w:val="1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7" type="#_x0000_t136" style="width:438pt;height:30.75pt" fillcolor="red">
            <v:shadow on="t" opacity="52429f"/>
            <v:textpath style="font-family:&quot;Arial Black&quot;;font-style:italic;v-text-kern:t" trim="t" fitpath="t" string="Учить цвета просто и весело"/>
          </v:shape>
        </w:pict>
      </w:r>
    </w:p>
    <w:p w:rsidR="00157EBC" w:rsidRDefault="00157EBC" w:rsidP="00157EBC">
      <w:pPr>
        <w:pStyle w:val="a4"/>
        <w:jc w:val="center"/>
        <w:rPr>
          <w:color w:val="226644"/>
          <w:sz w:val="36"/>
          <w:szCs w:val="24"/>
          <w:lang w:eastAsia="ru-RU"/>
        </w:rPr>
      </w:pPr>
    </w:p>
    <w:p w:rsidR="005A0090" w:rsidRPr="005A0090" w:rsidRDefault="005A0090" w:rsidP="005A0090">
      <w:pPr>
        <w:shd w:val="clear" w:color="auto" w:fill="FFFFFF"/>
        <w:spacing w:after="0" w:line="240" w:lineRule="auto"/>
        <w:ind w:left="75" w:right="75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0090">
        <w:rPr>
          <w:rFonts w:ascii="Times New Roman" w:eastAsia="Times New Roman" w:hAnsi="Times New Roman" w:cs="Times New Roman"/>
          <w:sz w:val="36"/>
          <w:szCs w:val="24"/>
          <w:lang w:eastAsia="ru-RU"/>
        </w:rPr>
        <w:t>Наш мир полон ярких красок. Наступает момент, когда все мамочки задумываются, как лучше рассказать о них малышу, научить его различать и называть цвета и оттенки. С чего же начинать такое цветное обучение?</w:t>
      </w:r>
    </w:p>
    <w:p w:rsidR="005A0090" w:rsidRPr="005A0090" w:rsidRDefault="005A0090" w:rsidP="005A0090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A0090">
        <w:rPr>
          <w:rFonts w:ascii="Times New Roman" w:eastAsia="Times New Roman" w:hAnsi="Times New Roman" w:cs="Times New Roman"/>
          <w:sz w:val="36"/>
          <w:szCs w:val="24"/>
          <w:lang w:eastAsia="ru-RU"/>
        </w:rPr>
        <w:t>Для начала попробуйте к названию предметов добавлять их цвет. Собираетесь гулять – называйте цвет одежды, которую натягивает на себя Ваш малыш, играете с машинками – проговаривайте их цвета, моете овощи – тоже есть повод посмотреть, какого они цвета.</w:t>
      </w:r>
    </w:p>
    <w:p w:rsidR="005A0090" w:rsidRPr="005A0090" w:rsidRDefault="005A0090" w:rsidP="005A0090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0090" w:rsidRPr="005A0090" w:rsidRDefault="005A0090" w:rsidP="005A0090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0090">
        <w:rPr>
          <w:rFonts w:ascii="Times New Roman" w:eastAsia="Times New Roman" w:hAnsi="Times New Roman" w:cs="Times New Roman"/>
          <w:sz w:val="36"/>
          <w:szCs w:val="24"/>
          <w:lang w:eastAsia="ru-RU"/>
        </w:rPr>
        <w:t>Выйдя с малышом на улицу, оглянитесь вокруг и рассмотрите какого цвета песочница, лопатка у соседской девочки, какие сочные зелёные листья на деревьях, замечательное голубое небо над головой, полюбуйтесь разноцветными цветами на клумбе.</w:t>
      </w:r>
    </w:p>
    <w:p w:rsidR="005A0090" w:rsidRPr="005A0090" w:rsidRDefault="005A0090" w:rsidP="005A0090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A0090">
        <w:rPr>
          <w:rFonts w:ascii="Times New Roman" w:eastAsia="Times New Roman" w:hAnsi="Times New Roman" w:cs="Times New Roman"/>
          <w:sz w:val="36"/>
          <w:szCs w:val="24"/>
          <w:lang w:eastAsia="ru-RU"/>
        </w:rPr>
        <w:t>Сортируйте по цветам пуговицы, делайте рваные аппликации из бумаги одного цвета, слепите оранжевое и белое королевство из пластилина. А на ночь можно почитать малышу книжки про цвета. Четыре основных цвета поможет запомнить «Петух и краски»</w:t>
      </w:r>
      <w:r w:rsidR="00EA1D0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В. </w:t>
      </w:r>
      <w:proofErr w:type="spellStart"/>
      <w:r w:rsidRPr="005A0090">
        <w:rPr>
          <w:rFonts w:ascii="Times New Roman" w:eastAsia="Times New Roman" w:hAnsi="Times New Roman" w:cs="Times New Roman"/>
          <w:sz w:val="36"/>
          <w:szCs w:val="24"/>
          <w:lang w:eastAsia="ru-RU"/>
        </w:rPr>
        <w:t>Сутеева</w:t>
      </w:r>
      <w:proofErr w:type="spellEnd"/>
      <w:r w:rsidRPr="005A009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(читая, акцентируйте внимание на цвете и показывайте на него в книжке). Отличная книжка «Цветные страницы» есть у </w:t>
      </w:r>
      <w:r w:rsidR="00EA1D0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С. </w:t>
      </w:r>
      <w:r w:rsidRPr="005A0090">
        <w:rPr>
          <w:rFonts w:ascii="Times New Roman" w:eastAsia="Times New Roman" w:hAnsi="Times New Roman" w:cs="Times New Roman"/>
          <w:sz w:val="36"/>
          <w:szCs w:val="24"/>
          <w:lang w:eastAsia="ru-RU"/>
        </w:rPr>
        <w:t>Маршака. А деткам постарше можно почитать «</w:t>
      </w:r>
      <w:proofErr w:type="spellStart"/>
      <w:r w:rsidRPr="005A0090">
        <w:rPr>
          <w:rFonts w:ascii="Times New Roman" w:eastAsia="Times New Roman" w:hAnsi="Times New Roman" w:cs="Times New Roman"/>
          <w:sz w:val="36"/>
          <w:szCs w:val="24"/>
          <w:lang w:eastAsia="ru-RU"/>
        </w:rPr>
        <w:t>Цветик-семицветик</w:t>
      </w:r>
      <w:proofErr w:type="spellEnd"/>
      <w:r w:rsidRPr="005A0090">
        <w:rPr>
          <w:rFonts w:ascii="Times New Roman" w:eastAsia="Times New Roman" w:hAnsi="Times New Roman" w:cs="Times New Roman"/>
          <w:sz w:val="36"/>
          <w:szCs w:val="24"/>
          <w:lang w:eastAsia="ru-RU"/>
        </w:rPr>
        <w:t>».</w:t>
      </w:r>
    </w:p>
    <w:p w:rsidR="005A0090" w:rsidRPr="005A0090" w:rsidRDefault="005A0090" w:rsidP="005A0090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0090" w:rsidRPr="005A0090" w:rsidRDefault="005A0090" w:rsidP="005A0090">
      <w:pPr>
        <w:shd w:val="clear" w:color="auto" w:fill="FFFFFF"/>
        <w:spacing w:after="0" w:line="240" w:lineRule="auto"/>
        <w:ind w:left="75" w:right="75" w:firstLine="708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A009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Интересно и легко можно научить кроху цветам с помощью красок и карандашей. В процессе создания картины – называйте цвет используемых «инструментов» («давай порисуем синим карандашом», «какая у нас получилась красная кошка»). Следующим этапом предлагайте ребенку поискать нужный карандаш: «Давай разукрасим домик </w:t>
      </w:r>
      <w:proofErr w:type="gramStart"/>
      <w:r w:rsidRPr="005A0090">
        <w:rPr>
          <w:rFonts w:ascii="Times New Roman" w:eastAsia="Times New Roman" w:hAnsi="Times New Roman" w:cs="Times New Roman"/>
          <w:sz w:val="36"/>
          <w:szCs w:val="24"/>
          <w:lang w:eastAsia="ru-RU"/>
        </w:rPr>
        <w:t>оранжевым</w:t>
      </w:r>
      <w:proofErr w:type="gramEnd"/>
      <w:r w:rsidRPr="005A0090">
        <w:rPr>
          <w:rFonts w:ascii="Times New Roman" w:eastAsia="Times New Roman" w:hAnsi="Times New Roman" w:cs="Times New Roman"/>
          <w:sz w:val="36"/>
          <w:szCs w:val="24"/>
          <w:lang w:eastAsia="ru-RU"/>
        </w:rPr>
        <w:t>, где у нас оранжевый карандаш?» Начинайте искать вместе, постепенно передавая инициативу в руки малыша.</w:t>
      </w:r>
    </w:p>
    <w:p w:rsidR="005A0090" w:rsidRPr="005A0090" w:rsidRDefault="005A0090" w:rsidP="005A0090">
      <w:pPr>
        <w:shd w:val="clear" w:color="auto" w:fill="FFFFFF"/>
        <w:spacing w:after="0" w:line="240" w:lineRule="auto"/>
        <w:ind w:left="75" w:right="75" w:firstLine="708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5A0090" w:rsidRPr="005A0090" w:rsidRDefault="005A0090" w:rsidP="005A0090">
      <w:pPr>
        <w:shd w:val="clear" w:color="auto" w:fill="FFFFFF"/>
        <w:spacing w:after="0" w:line="240" w:lineRule="auto"/>
        <w:ind w:left="75" w:right="75" w:firstLine="708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5A0090" w:rsidRPr="005A0090" w:rsidRDefault="005A0090" w:rsidP="005A0090">
      <w:pPr>
        <w:shd w:val="clear" w:color="auto" w:fill="FFFFFF"/>
        <w:spacing w:after="0" w:line="240" w:lineRule="auto"/>
        <w:ind w:left="75" w:right="75" w:firstLine="708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5A0090" w:rsidRPr="005A0090" w:rsidRDefault="005A0090" w:rsidP="005A0090">
      <w:pPr>
        <w:shd w:val="clear" w:color="auto" w:fill="FFFFFF"/>
        <w:spacing w:after="0" w:line="240" w:lineRule="auto"/>
        <w:ind w:left="75" w:right="75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0090" w:rsidRPr="005A0090" w:rsidRDefault="005A0090" w:rsidP="005A0090">
      <w:pPr>
        <w:shd w:val="clear" w:color="auto" w:fill="FFFFFF"/>
        <w:spacing w:after="0" w:line="240" w:lineRule="auto"/>
        <w:ind w:left="75" w:right="75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0090">
        <w:rPr>
          <w:rFonts w:ascii="Times New Roman" w:eastAsia="Times New Roman" w:hAnsi="Times New Roman" w:cs="Times New Roman"/>
          <w:sz w:val="36"/>
          <w:szCs w:val="24"/>
          <w:lang w:eastAsia="ru-RU"/>
        </w:rPr>
        <w:lastRenderedPageBreak/>
        <w:t>Ещё одна интересная игра «Найти игрушки или предметы нужного цвета». Кстати, таким способом можно искать и фигуры, например все прямоугольные предметы в квартире или квадратные. А ещё можно назвать эту игру «Из чего сделан предмет» и искать стеклянные, металлические, деревянные, пластмассовые и т.д. предметы. В общем, игра эта универсальная и играть в неё можно в любом месте, например, сидя в очереди к врачу.</w:t>
      </w:r>
    </w:p>
    <w:p w:rsidR="005A0090" w:rsidRPr="005A0090" w:rsidRDefault="005A0090" w:rsidP="005A0090">
      <w:pPr>
        <w:shd w:val="clear" w:color="auto" w:fill="FFFFFF"/>
        <w:spacing w:after="0" w:line="240" w:lineRule="auto"/>
        <w:ind w:left="75" w:right="75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0090">
        <w:rPr>
          <w:rFonts w:ascii="Times New Roman" w:eastAsia="Times New Roman" w:hAnsi="Times New Roman" w:cs="Times New Roman"/>
          <w:sz w:val="36"/>
          <w:szCs w:val="24"/>
          <w:lang w:eastAsia="ru-RU"/>
        </w:rPr>
        <w:t>Также запомнить красный, жёлтый и зелёный цвет поможет светофор, а заодно и с правилами дорожного движения познакомитесь.</w:t>
      </w:r>
    </w:p>
    <w:p w:rsidR="005A0090" w:rsidRPr="00157EBC" w:rsidRDefault="005A0090" w:rsidP="005A0090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0"/>
          <w:lang w:eastAsia="ru-RU"/>
        </w:rPr>
      </w:pPr>
      <w:r w:rsidRPr="00157EBC"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  <w:t>Полезные советы:</w:t>
      </w:r>
    </w:p>
    <w:p w:rsidR="005A0090" w:rsidRPr="005A0090" w:rsidRDefault="005A0090" w:rsidP="005A0090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0090" w:rsidRPr="005A0090" w:rsidRDefault="005A0090" w:rsidP="005A0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0090">
        <w:rPr>
          <w:rFonts w:ascii="Times New Roman" w:eastAsia="Times New Roman" w:hAnsi="Times New Roman" w:cs="Times New Roman"/>
          <w:sz w:val="36"/>
          <w:szCs w:val="24"/>
          <w:lang w:eastAsia="ru-RU"/>
        </w:rPr>
        <w:t>Новые цвета добавляйте постепенно по 1-2 после того как ребёнок запомнит предыдущие. Т.е. Вы можете рисовать и 20 различными карандашами, но не стремитесь сразу называть все цвета. Акцентируйте внимание только на названии нескольких цветов и ориентируйтесь по ребёнку. Обычно после усвоения первых 5-6 цветов малыш в состоянии быстро запоминать остальные.</w:t>
      </w:r>
    </w:p>
    <w:p w:rsidR="005A0090" w:rsidRPr="005A0090" w:rsidRDefault="005A0090" w:rsidP="005A0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0090">
        <w:rPr>
          <w:rFonts w:ascii="Times New Roman" w:eastAsia="Times New Roman" w:hAnsi="Times New Roman" w:cs="Times New Roman"/>
          <w:sz w:val="36"/>
          <w:szCs w:val="24"/>
          <w:lang w:eastAsia="ru-RU"/>
        </w:rPr>
        <w:t>Не добавляйте одновременно похожие оттенки, например сиреневый и фиолетовый или сиреневый и розовый, так как ребёнок может начать их путать.</w:t>
      </w:r>
    </w:p>
    <w:p w:rsidR="005A0090" w:rsidRPr="005A0090" w:rsidRDefault="005A0090" w:rsidP="005A0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0090">
        <w:rPr>
          <w:rFonts w:ascii="Times New Roman" w:eastAsia="Times New Roman" w:hAnsi="Times New Roman" w:cs="Times New Roman"/>
          <w:sz w:val="36"/>
          <w:szCs w:val="24"/>
          <w:lang w:eastAsia="ru-RU"/>
        </w:rPr>
        <w:t>Не проверяйте открыто знания ребёнка, в процессе Вы сами увидите, какие цвета ребёнок знает, а какие подзабыл.</w:t>
      </w:r>
    </w:p>
    <w:p w:rsidR="005A0090" w:rsidRPr="005A0090" w:rsidRDefault="005A0090" w:rsidP="005A0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0090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Проводите цветовые аналогии. Дело в том, что поначалу дети привязывают цвет к определённому предмету и не переносят его на другие. Поэтому, если малыш знает, что его любимая машинка зелёная, покажите ему невзначай на прогулке, что зелеными бывают и трава, и листья, и огурчики, которые вы вместе купили.</w:t>
      </w:r>
    </w:p>
    <w:p w:rsidR="005A0090" w:rsidRPr="005A0090" w:rsidRDefault="005A0090" w:rsidP="005A0090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0090">
        <w:rPr>
          <w:rFonts w:ascii="Times New Roman" w:eastAsia="Times New Roman" w:hAnsi="Times New Roman" w:cs="Times New Roman"/>
          <w:sz w:val="36"/>
          <w:szCs w:val="24"/>
          <w:lang w:eastAsia="ru-RU"/>
        </w:rPr>
        <w:t>Детки запоминают все очень быстро. А если познавательный материал преподносить им в виде игры, то очень скоро ваш кроха будет безошибочно называть не только основные цвета, но и их многочисленные оттенки!</w:t>
      </w:r>
    </w:p>
    <w:sectPr w:rsidR="005A0090" w:rsidRPr="005A0090" w:rsidSect="00157EBC">
      <w:pgSz w:w="11906" w:h="16838"/>
      <w:pgMar w:top="720" w:right="720" w:bottom="720" w:left="720" w:header="708" w:footer="708" w:gutter="0"/>
      <w:pgBorders w:offsetFrom="page">
        <w:top w:val="dotDotDash" w:sz="4" w:space="24" w:color="C00000" w:shadow="1"/>
        <w:left w:val="dotDotDash" w:sz="4" w:space="24" w:color="C00000" w:shadow="1"/>
        <w:bottom w:val="dotDotDash" w:sz="4" w:space="24" w:color="C00000" w:shadow="1"/>
        <w:right w:val="dotDotDash" w:sz="4" w:space="24" w:color="C00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366F3"/>
    <w:multiLevelType w:val="multilevel"/>
    <w:tmpl w:val="D738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0A21"/>
    <w:rsid w:val="0002431F"/>
    <w:rsid w:val="00157EBC"/>
    <w:rsid w:val="002C5B46"/>
    <w:rsid w:val="005A0090"/>
    <w:rsid w:val="007D7633"/>
    <w:rsid w:val="007F4730"/>
    <w:rsid w:val="009A7B11"/>
    <w:rsid w:val="009B4DE8"/>
    <w:rsid w:val="00CD7B1A"/>
    <w:rsid w:val="00EA1D00"/>
    <w:rsid w:val="00ED0A21"/>
    <w:rsid w:val="00EF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46"/>
  </w:style>
  <w:style w:type="paragraph" w:styleId="1">
    <w:name w:val="heading 1"/>
    <w:basedOn w:val="a"/>
    <w:link w:val="10"/>
    <w:uiPriority w:val="9"/>
    <w:qFormat/>
    <w:rsid w:val="00ED0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A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090"/>
  </w:style>
  <w:style w:type="paragraph" w:styleId="a4">
    <w:name w:val="No Spacing"/>
    <w:uiPriority w:val="1"/>
    <w:qFormat/>
    <w:rsid w:val="00157E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39487-5B4E-426B-A885-E2099A65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админ</cp:lastModifiedBy>
  <cp:revision>7</cp:revision>
  <cp:lastPrinted>2017-03-31T10:17:00Z</cp:lastPrinted>
  <dcterms:created xsi:type="dcterms:W3CDTF">2015-11-05T15:13:00Z</dcterms:created>
  <dcterms:modified xsi:type="dcterms:W3CDTF">2017-08-14T12:45:00Z</dcterms:modified>
</cp:coreProperties>
</file>