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1" w:rsidRPr="00566AE1" w:rsidRDefault="00F61D51" w:rsidP="00566AE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6AE1">
        <w:rPr>
          <w:rFonts w:ascii="Times New Roman" w:eastAsia="Calibri" w:hAnsi="Times New Roman" w:cs="Times New Roman"/>
          <w:b/>
          <w:sz w:val="36"/>
          <w:szCs w:val="36"/>
        </w:rPr>
        <w:t>Осторожно, жвачка!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</w:p>
    <w:p w:rsidR="00F61D51" w:rsidRPr="00566AE1" w:rsidRDefault="00F61D51" w:rsidP="00566AE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66AE1">
        <w:rPr>
          <w:rFonts w:ascii="Times New Roman" w:eastAsia="Calibri" w:hAnsi="Times New Roman" w:cs="Times New Roman"/>
          <w:sz w:val="32"/>
          <w:szCs w:val="32"/>
        </w:rPr>
        <w:t xml:space="preserve">Вы жуете жвачку? </w:t>
      </w:r>
      <w:proofErr w:type="spellStart"/>
      <w:r w:rsidRPr="00566AE1">
        <w:rPr>
          <w:rFonts w:ascii="Times New Roman" w:eastAsia="Calibri" w:hAnsi="Times New Roman" w:cs="Times New Roman"/>
          <w:sz w:val="32"/>
          <w:szCs w:val="32"/>
        </w:rPr>
        <w:t>Покупате</w:t>
      </w:r>
      <w:proofErr w:type="spellEnd"/>
      <w:r w:rsidRPr="00566AE1">
        <w:rPr>
          <w:rFonts w:ascii="Times New Roman" w:eastAsia="Calibri" w:hAnsi="Times New Roman" w:cs="Times New Roman"/>
          <w:sz w:val="32"/>
          <w:szCs w:val="32"/>
        </w:rPr>
        <w:t xml:space="preserve"> ее детям? </w:t>
      </w:r>
      <w:proofErr w:type="gramStart"/>
      <w:r w:rsidRPr="00566AE1">
        <w:rPr>
          <w:rFonts w:ascii="Times New Roman" w:eastAsia="Calibri" w:hAnsi="Times New Roman" w:cs="Times New Roman"/>
          <w:sz w:val="32"/>
          <w:szCs w:val="32"/>
        </w:rPr>
        <w:t>Читали на обороте из чего сделана</w:t>
      </w:r>
      <w:proofErr w:type="gramEnd"/>
      <w:r w:rsidRPr="00566AE1">
        <w:rPr>
          <w:rFonts w:ascii="Times New Roman" w:eastAsia="Calibri" w:hAnsi="Times New Roman" w:cs="Times New Roman"/>
          <w:sz w:val="32"/>
          <w:szCs w:val="32"/>
        </w:rPr>
        <w:t xml:space="preserve"> жвачка или даже не задумывались, веря рекламе?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Состав Орбита и Дирола. 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Orbit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Сорбит E420,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мальтит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E965, резиновая основа, загуститель E414, стабилизатор E422,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идентичные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натуральным и искусственные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маннит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E421, соевый лецитин E322, диоксид титана E171, аспартам E951,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ацесульфам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Калия E950, гидрокарбонат натрия E500, глазурь E903, антиоксидант E321.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Dirol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Изомальт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, сорбит Е420, манит Е421, ксилит,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мальтитный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сироп, аспартам E951,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ацесульфам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Калия Е950, резиновая основа, карбонат кальция 4%,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натуральные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: мята, ментол,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иденчиный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натуральному ванилин, искусственный освежающий, загуститель E414, стабилизатор E422, гидрогенизированное рапсовое масло, соевый лецитин E322, краситель E171,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глазирователь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E903, антиоксидант E321,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текстуратор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E341iii.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Пройдемся по некоторым ингредиентам, самым «важным» и вредным: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Сорбит (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sorbitol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) Е420 – это искусственный сахар.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Побочные действия: головные боли, вздутие живота, понос, кишечное кровотечение, головокружение, ухудшение симптомов несварение желудка и астма, боли в животе, сухость во рту, нерегулярное мочеиспускание, судороги.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Сорбит является главным ингредиентов жевательной смеси.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Резиновая основа (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Gum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base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) – это жевательная субстанция и основа жвачки из химикатов. В состав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gum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base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входит: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- бутилкаучук – это тип резины, из него делают баскетбольные мячи и внутренние покрытия шин для машины.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- Поливинилацетат (он же клей ПВА) – это такой пластик, который превращается в резину, когда его нагреваешь, из него делают клей.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- Воск похожий на тот, из которого делают свечи.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lastRenderedPageBreak/>
        <w:t>- Древесная смола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- Тальк 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Эти ингредиенты смешивают, разогревают и получают резиновую основу для жевательной смеси. 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Маннит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mannitol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>) – это так же может быть использован как средство для облегчения транспортировки фармацевтических препаратов непосредственно в МОЗГ.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Из статьи западной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википедии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я понял, что артерии нашего мозга отличаются от всех остальных. Другими словами оказалось, что в наш мозг не так уж легко проникнуть, особенно внедрить в него какие то химикаты и для того что бы это сделать, пациентам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вкалывали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манит. Может я не правильно понял о маните и хотелось бы спросить у врачей, которые что либо знают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маните. Хотелось бы мало верить в то, что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вся химия, содержащаяся в резинке попадает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именно в мозг человека.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Ацесульфам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Калия E950 (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Acesulfame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potassium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В русской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векипедии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информация не полная, а вот в западной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векипедии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более обширно описан этот ингредиент для жвачки.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Что поражает меня, так это то, как американцы пишут. Возможно, вызывает рак, это как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понять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возможно? То есть из десяти подопытных крыс у четырех обнаружили рак от препарата,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последствия можно трактовать как возможно вызывает рак, так что ли?)) Мне так кажется, что не возможно вызывает рак, а сто процентов вызывает его современная резинка.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Аспартам (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Aspartame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) – опасный сахарозаменитель, побочные эффекты, которого весьма огромны: рассеянный склероз, потеря памяти, гормональные проблемы, потеря слуха, эпилепсия, болезнь Альцгеймера, болезнь Паркинсона, гипогликемия, слабоумие, поражение головного мозга,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нейродоктриные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расстройства.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Эти все болезни возникают за счет длительного употребления, напитков и продуктов с содержанием аспартама. А легкие побочные эффекты включают в себя: головные боли, мигрень, тошнота, боли в области живота, усталость, проблемы со сном, проблемы со зрением, депрессия, астма. Все сладкие газированные напитки содержать аспартам.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Аспартам можно смело назвать биологическим оружием. Помимо сладкого вкуса аспартам является источником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фенилаланина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. В организме человека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фенилаланин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приводит к нарушению гормонального баланса, что особенно опасно для детей, беременных женщин, людей с избыточным весом, </w:t>
      </w:r>
      <w:r w:rsidRPr="00566A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диабетиков, других больных с нарушенным обменом веществ.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Фенилаланин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может годами накапливаться в организме и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лишь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затем вызвать заболевание.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Бутилгидрокситолуол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(BHT или антиоксидант E321) – это пищевая добавка, используется так же в топливе для реактивных двигателей, резине, в нефти перегонных продуктах, в качестве масла для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Электротрансформаторов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и в качестве замораживающего бальзама — для трупов в моргах.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Соевый лецитин E322. ГМО соя вызывает бесплодие.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Если внимательно изучить состав жвачки, то вы увидите, что основными ее составляющими являются глицерин (стабилизатор Е-422), гуммиарабик (загуститель Е-414),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бутилгидрооксиназол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(антиоксидант Е-320), лецитины и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фосфатиды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(эмульгатор Е-322). Глицерин, в больших количествах всасываясь в кровь, проявляет токсические свойства, результатом чего могут быть такие заболевания крови как гемолиз, гемоглобинурия и даже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метгемоглобиновые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инфаркты почек. Концентрация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бутилгидрооксиназола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повышает уровень холестерина в крови, а лецитин способствует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сильному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слюновыделению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с последующими нарушениями системы пищеварения. Серьезным изменениям при постоянном жевании резинки подвергается и состав слюны, что грозит развитием кариеса, пародонтоза, гингивита и пр. 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Те, кто знаком с рефлекторными законами Павлова, понимает, что при длительном жевании начинается работа секреторного аппарата пищеварительной системы, то есть 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слююные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железы начинают вырабатывать слюну при попадании в желудок пищи, выделяется больше желудочного сока, собирается желчь в желчном пузыре, то есть вся пищеварительная система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готовится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к переработке пищи. А пищи нет! При этом слюна никуда нейтрализоваться не может, и желудочный сок тоже. Такие застойные явления приводят к тому, что образуются камни в желчном пузыре, гастриты, дуодениты, холециститы и патологии слюнных желез. 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Кстати, если на упаковке упомянута “пищевая” добавка Е171, это так называемые титановые белила. Ими подкрашивают жвачку «Орбит», «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Эйрвэйс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Спортлайф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Дейгум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 протеке».</w:t>
      </w:r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Увы, но жвачки с наклейками, картинками оказались практически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отравой</w:t>
      </w:r>
      <w:proofErr w:type="gramEnd"/>
      <w:r w:rsidRPr="00566AE1">
        <w:rPr>
          <w:rFonts w:ascii="Times New Roman" w:eastAsia="Calibri" w:hAnsi="Times New Roman" w:cs="Times New Roman"/>
          <w:sz w:val="28"/>
          <w:szCs w:val="28"/>
        </w:rPr>
        <w:t xml:space="preserve">, они выделяют ядовитый стирол. </w:t>
      </w:r>
      <w:proofErr w:type="gramStart"/>
      <w:r w:rsidRPr="00566AE1">
        <w:rPr>
          <w:rFonts w:ascii="Times New Roman" w:eastAsia="Calibri" w:hAnsi="Times New Roman" w:cs="Times New Roman"/>
          <w:sz w:val="28"/>
          <w:szCs w:val="28"/>
        </w:rPr>
        <w:t>Это «Терминатор», «Дональд», «</w:t>
      </w:r>
      <w:proofErr w:type="spellStart"/>
      <w:r w:rsidRPr="00566AE1">
        <w:rPr>
          <w:rFonts w:ascii="Times New Roman" w:eastAsia="Calibri" w:hAnsi="Times New Roman" w:cs="Times New Roman"/>
          <w:sz w:val="28"/>
          <w:szCs w:val="28"/>
        </w:rPr>
        <w:t>Рэмбо</w:t>
      </w:r>
      <w:proofErr w:type="spellEnd"/>
      <w:r w:rsidRPr="00566AE1">
        <w:rPr>
          <w:rFonts w:ascii="Times New Roman" w:eastAsia="Calibri" w:hAnsi="Times New Roman" w:cs="Times New Roman"/>
          <w:sz w:val="28"/>
          <w:szCs w:val="28"/>
        </w:rPr>
        <w:t>», «Прялка», «Колесо чудес», «Супер», «Лимон», «Кукольные серии».</w:t>
      </w:r>
      <w:proofErr w:type="gramEnd"/>
    </w:p>
    <w:p w:rsidR="00F61D51" w:rsidRPr="00566AE1" w:rsidRDefault="00F61D51" w:rsidP="00F61D51">
      <w:pPr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Подумайте о своем здоровье и здоровье своих детей перед покупкой жвачки.</w:t>
      </w:r>
    </w:p>
    <w:p w:rsidR="00822A87" w:rsidRPr="00566AE1" w:rsidRDefault="00F61D51" w:rsidP="00566AE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AE1">
        <w:rPr>
          <w:rFonts w:ascii="Times New Roman" w:eastAsia="Calibri" w:hAnsi="Times New Roman" w:cs="Times New Roman"/>
          <w:sz w:val="28"/>
          <w:szCs w:val="28"/>
        </w:rPr>
        <w:t>Елена Харитонова</w:t>
      </w:r>
      <w:bookmarkStart w:id="0" w:name="_GoBack"/>
      <w:bookmarkEnd w:id="0"/>
    </w:p>
    <w:sectPr w:rsidR="00822A87" w:rsidRPr="00566AE1" w:rsidSect="00566AE1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9"/>
    <w:rsid w:val="00193FC9"/>
    <w:rsid w:val="00566AE1"/>
    <w:rsid w:val="00822A87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киселева </cp:lastModifiedBy>
  <cp:revision>4</cp:revision>
  <dcterms:created xsi:type="dcterms:W3CDTF">2015-04-13T10:07:00Z</dcterms:created>
  <dcterms:modified xsi:type="dcterms:W3CDTF">2015-04-13T10:45:00Z</dcterms:modified>
</cp:coreProperties>
</file>